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2DBDB" w:themeColor="accent2" w:themeTint="33"/>
  <w:body>
    <w:p w14:paraId="43915B30" w14:textId="77777777" w:rsidR="00951AC2" w:rsidRPr="00EF34CE" w:rsidRDefault="00951AC2" w:rsidP="00951AC2">
      <w:pPr>
        <w:tabs>
          <w:tab w:val="left" w:pos="1037"/>
        </w:tabs>
        <w:jc w:val="center"/>
        <w:rPr>
          <w:rFonts w:ascii="Book Antiqua" w:hAnsi="Book Antiqua" w:cs="Arial"/>
          <w:b/>
          <w:sz w:val="22"/>
          <w:szCs w:val="22"/>
        </w:rPr>
      </w:pPr>
    </w:p>
    <w:p w14:paraId="3A640885" w14:textId="77777777" w:rsidR="00951AC2" w:rsidRPr="00EF34CE" w:rsidRDefault="00951AC2" w:rsidP="00951AC2">
      <w:pPr>
        <w:tabs>
          <w:tab w:val="left" w:pos="1037"/>
        </w:tabs>
        <w:jc w:val="center"/>
        <w:rPr>
          <w:rFonts w:ascii="Book Antiqua" w:hAnsi="Book Antiqua" w:cs="Arial"/>
          <w:b/>
          <w:sz w:val="22"/>
          <w:szCs w:val="22"/>
        </w:rPr>
      </w:pPr>
    </w:p>
    <w:p w14:paraId="2AA7A61E" w14:textId="77777777" w:rsidR="00951AC2" w:rsidRPr="00EF34CE" w:rsidRDefault="00951AC2" w:rsidP="00951AC2">
      <w:pPr>
        <w:tabs>
          <w:tab w:val="left" w:pos="1037"/>
        </w:tabs>
        <w:jc w:val="center"/>
        <w:rPr>
          <w:rFonts w:ascii="Book Antiqua" w:hAnsi="Book Antiqua" w:cs="Arial"/>
          <w:b/>
          <w:sz w:val="22"/>
          <w:szCs w:val="22"/>
        </w:rPr>
      </w:pPr>
    </w:p>
    <w:p w14:paraId="7C9C9188" w14:textId="77777777" w:rsidR="00951AC2" w:rsidRPr="00EF34CE" w:rsidRDefault="00951AC2" w:rsidP="00951AC2">
      <w:pPr>
        <w:tabs>
          <w:tab w:val="left" w:pos="1037"/>
        </w:tabs>
        <w:jc w:val="center"/>
        <w:rPr>
          <w:rFonts w:ascii="Book Antiqua" w:hAnsi="Book Antiqua" w:cs="Arial"/>
          <w:b/>
          <w:sz w:val="22"/>
          <w:szCs w:val="22"/>
        </w:rPr>
      </w:pPr>
    </w:p>
    <w:p w14:paraId="1D87F6EF" w14:textId="77777777" w:rsidR="00951AC2" w:rsidRPr="00EF34CE" w:rsidRDefault="00951AC2" w:rsidP="00951AC2">
      <w:pPr>
        <w:tabs>
          <w:tab w:val="left" w:pos="1037"/>
        </w:tabs>
        <w:jc w:val="center"/>
        <w:rPr>
          <w:rFonts w:ascii="Book Antiqua" w:hAnsi="Book Antiqua" w:cs="Arial"/>
          <w:b/>
          <w:sz w:val="22"/>
          <w:szCs w:val="22"/>
        </w:rPr>
      </w:pPr>
    </w:p>
    <w:p w14:paraId="0418F14A" w14:textId="77777777" w:rsidR="00951AC2" w:rsidRPr="00EF34CE" w:rsidRDefault="00951AC2" w:rsidP="00951AC2">
      <w:pPr>
        <w:tabs>
          <w:tab w:val="left" w:pos="1037"/>
        </w:tabs>
        <w:jc w:val="center"/>
        <w:rPr>
          <w:rFonts w:ascii="Book Antiqua" w:hAnsi="Book Antiqua" w:cs="Arial"/>
          <w:b/>
          <w:sz w:val="22"/>
          <w:szCs w:val="22"/>
        </w:rPr>
      </w:pPr>
    </w:p>
    <w:p w14:paraId="4BED5BC7" w14:textId="77777777" w:rsidR="00951AC2" w:rsidRPr="00EF34CE" w:rsidRDefault="00951AC2" w:rsidP="00951AC2">
      <w:pPr>
        <w:tabs>
          <w:tab w:val="left" w:pos="1037"/>
        </w:tabs>
        <w:jc w:val="center"/>
        <w:rPr>
          <w:rFonts w:ascii="Book Antiqua" w:hAnsi="Book Antiqua" w:cs="Arial"/>
          <w:b/>
          <w:sz w:val="22"/>
          <w:szCs w:val="22"/>
        </w:rPr>
      </w:pPr>
    </w:p>
    <w:p w14:paraId="6BE6CE76" w14:textId="77777777" w:rsidR="00951AC2" w:rsidRPr="00EF34CE" w:rsidRDefault="00951AC2" w:rsidP="00951AC2">
      <w:pPr>
        <w:tabs>
          <w:tab w:val="left" w:pos="1037"/>
        </w:tabs>
        <w:jc w:val="center"/>
        <w:rPr>
          <w:rFonts w:ascii="Book Antiqua" w:hAnsi="Book Antiqua" w:cs="Arial"/>
          <w:b/>
          <w:sz w:val="22"/>
          <w:szCs w:val="22"/>
        </w:rPr>
      </w:pPr>
    </w:p>
    <w:p w14:paraId="108B77A9" w14:textId="77777777" w:rsidR="00951AC2" w:rsidRPr="00EF34CE" w:rsidRDefault="00951AC2" w:rsidP="00951AC2">
      <w:pPr>
        <w:tabs>
          <w:tab w:val="left" w:pos="1037"/>
        </w:tabs>
        <w:jc w:val="center"/>
        <w:rPr>
          <w:rFonts w:ascii="Book Antiqua" w:hAnsi="Book Antiqua" w:cs="Arial"/>
          <w:b/>
          <w:sz w:val="22"/>
          <w:szCs w:val="22"/>
        </w:rPr>
      </w:pPr>
    </w:p>
    <w:p w14:paraId="517A4C5C" w14:textId="77777777" w:rsidR="00951AC2" w:rsidRPr="00EF34CE" w:rsidRDefault="00951AC2" w:rsidP="00951AC2">
      <w:pPr>
        <w:tabs>
          <w:tab w:val="left" w:pos="1037"/>
        </w:tabs>
        <w:jc w:val="center"/>
        <w:rPr>
          <w:rFonts w:ascii="Book Antiqua" w:hAnsi="Book Antiqua" w:cs="Arial"/>
          <w:b/>
          <w:sz w:val="22"/>
          <w:szCs w:val="22"/>
        </w:rPr>
      </w:pPr>
    </w:p>
    <w:p w14:paraId="5BD04794" w14:textId="77777777" w:rsidR="00951AC2" w:rsidRPr="00EF34CE" w:rsidRDefault="00951AC2" w:rsidP="00951AC2">
      <w:pPr>
        <w:tabs>
          <w:tab w:val="left" w:pos="1037"/>
        </w:tabs>
        <w:jc w:val="center"/>
        <w:rPr>
          <w:rFonts w:ascii="Book Antiqua" w:hAnsi="Book Antiqua" w:cs="Arial"/>
          <w:b/>
          <w:sz w:val="22"/>
          <w:szCs w:val="22"/>
        </w:rPr>
      </w:pPr>
    </w:p>
    <w:p w14:paraId="6056D0A8" w14:textId="77777777" w:rsidR="00951AC2" w:rsidRPr="00EF34CE" w:rsidRDefault="00951AC2" w:rsidP="00951AC2">
      <w:pPr>
        <w:tabs>
          <w:tab w:val="left" w:pos="1037"/>
        </w:tabs>
        <w:jc w:val="center"/>
        <w:rPr>
          <w:rFonts w:ascii="Book Antiqua" w:hAnsi="Book Antiqua" w:cs="Arial"/>
          <w:b/>
          <w:sz w:val="22"/>
          <w:szCs w:val="22"/>
        </w:rPr>
      </w:pPr>
    </w:p>
    <w:p w14:paraId="7D8F9957"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SECTION – III</w:t>
      </w:r>
    </w:p>
    <w:p w14:paraId="08FA966B" w14:textId="77777777" w:rsidR="00951AC2" w:rsidRPr="00EF34CE" w:rsidRDefault="00951AC2" w:rsidP="00951AC2">
      <w:pPr>
        <w:tabs>
          <w:tab w:val="left" w:pos="1037"/>
        </w:tabs>
        <w:jc w:val="center"/>
        <w:rPr>
          <w:rFonts w:ascii="Book Antiqua" w:hAnsi="Book Antiqua" w:cs="Arial"/>
          <w:b/>
          <w:sz w:val="22"/>
          <w:szCs w:val="22"/>
        </w:rPr>
      </w:pPr>
    </w:p>
    <w:p w14:paraId="10694B6F" w14:textId="77777777" w:rsidR="00951AC2" w:rsidRPr="00EF34CE" w:rsidRDefault="00951AC2" w:rsidP="00951AC2">
      <w:pPr>
        <w:tabs>
          <w:tab w:val="left" w:pos="1037"/>
        </w:tabs>
        <w:jc w:val="center"/>
        <w:rPr>
          <w:rFonts w:ascii="Book Antiqua" w:hAnsi="Book Antiqua" w:cs="Arial"/>
          <w:b/>
          <w:sz w:val="22"/>
          <w:szCs w:val="22"/>
        </w:rPr>
      </w:pPr>
    </w:p>
    <w:p w14:paraId="327F9C85"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BID DATA SHEETS (BDS)</w:t>
      </w:r>
    </w:p>
    <w:p w14:paraId="64A460D2" w14:textId="77777777" w:rsidR="00951AC2" w:rsidRPr="00EF34CE" w:rsidRDefault="00951AC2" w:rsidP="00951AC2">
      <w:pPr>
        <w:tabs>
          <w:tab w:val="left" w:pos="1037"/>
        </w:tabs>
        <w:jc w:val="center"/>
        <w:rPr>
          <w:rFonts w:ascii="Book Antiqua" w:hAnsi="Book Antiqua" w:cs="Arial"/>
          <w:b/>
          <w:sz w:val="22"/>
          <w:szCs w:val="22"/>
        </w:rPr>
      </w:pPr>
    </w:p>
    <w:p w14:paraId="1396907E" w14:textId="77777777" w:rsidR="00951AC2" w:rsidRPr="00EF34CE" w:rsidRDefault="00951AC2" w:rsidP="00951AC2">
      <w:pPr>
        <w:tabs>
          <w:tab w:val="left" w:pos="1037"/>
        </w:tabs>
        <w:jc w:val="center"/>
        <w:rPr>
          <w:rFonts w:ascii="Book Antiqua" w:hAnsi="Book Antiqua" w:cs="Arial"/>
          <w:b/>
          <w:sz w:val="22"/>
          <w:szCs w:val="22"/>
        </w:rPr>
      </w:pPr>
    </w:p>
    <w:p w14:paraId="1231EC12" w14:textId="77777777" w:rsidR="00951AC2" w:rsidRPr="00EF34CE" w:rsidRDefault="00951AC2" w:rsidP="00951AC2">
      <w:pPr>
        <w:tabs>
          <w:tab w:val="left" w:pos="1037"/>
        </w:tabs>
        <w:jc w:val="center"/>
        <w:rPr>
          <w:rFonts w:ascii="Book Antiqua" w:hAnsi="Book Antiqua" w:cs="Arial"/>
          <w:b/>
          <w:sz w:val="22"/>
          <w:szCs w:val="22"/>
        </w:rPr>
        <w:sectPr w:rsidR="00951AC2" w:rsidRPr="00EF34CE" w:rsidSect="00BC182F">
          <w:footerReference w:type="default" r:id="rId8"/>
          <w:pgSz w:w="12240" w:h="15840"/>
          <w:pgMar w:top="1440" w:right="1440" w:bottom="1440" w:left="1800" w:header="720" w:footer="720" w:gutter="0"/>
          <w:cols w:space="720"/>
          <w:docGrid w:linePitch="360"/>
        </w:sectPr>
      </w:pPr>
    </w:p>
    <w:p w14:paraId="203A2E28" w14:textId="77777777" w:rsidR="00951AC2" w:rsidRPr="00EF34CE" w:rsidRDefault="000C1976" w:rsidP="00951AC2">
      <w:pPr>
        <w:jc w:val="center"/>
        <w:rPr>
          <w:rFonts w:ascii="Book Antiqua" w:hAnsi="Book Antiqua" w:cs="Arial"/>
          <w:b/>
          <w:bCs/>
          <w:sz w:val="22"/>
          <w:szCs w:val="22"/>
        </w:rPr>
      </w:pPr>
      <w:r w:rsidRPr="00EF34CE">
        <w:rPr>
          <w:rFonts w:ascii="Book Antiqua" w:hAnsi="Book Antiqua" w:cs="Arial"/>
          <w:b/>
          <w:bCs/>
          <w:sz w:val="22"/>
          <w:szCs w:val="22"/>
        </w:rPr>
        <w:lastRenderedPageBreak/>
        <w:t>BID DATA SHEETS (BDS)</w:t>
      </w:r>
    </w:p>
    <w:p w14:paraId="7309702C" w14:textId="77777777" w:rsidR="00951AC2" w:rsidRPr="00EF34CE" w:rsidRDefault="00951AC2" w:rsidP="00951AC2">
      <w:pPr>
        <w:tabs>
          <w:tab w:val="left" w:pos="1037"/>
        </w:tabs>
        <w:jc w:val="center"/>
        <w:rPr>
          <w:rFonts w:ascii="Book Antiqua" w:hAnsi="Book Antiqua" w:cs="Arial"/>
          <w:b/>
          <w:sz w:val="22"/>
          <w:szCs w:val="22"/>
        </w:rPr>
      </w:pPr>
    </w:p>
    <w:p w14:paraId="4C21384D" w14:textId="77777777" w:rsidR="00F24D68" w:rsidRPr="00EF34CE" w:rsidRDefault="00F24D68" w:rsidP="000C1976">
      <w:pPr>
        <w:jc w:val="both"/>
        <w:rPr>
          <w:rFonts w:ascii="Book Antiqua" w:hAnsi="Book Antiqua" w:cs="Arial"/>
          <w:sz w:val="22"/>
          <w:szCs w:val="22"/>
        </w:rPr>
      </w:pPr>
      <w:r w:rsidRPr="00EF34CE">
        <w:rPr>
          <w:rFonts w:ascii="Book Antiqua" w:hAnsi="Book Antiqua" w:cs="Arial"/>
          <w:sz w:val="22"/>
          <w:szCs w:val="22"/>
        </w:rPr>
        <w:t>The following bid specific data for the Plant and Equipment to be procured shall amend and/or supplement the provisions in the Instruction to Bidders (ITB)</w:t>
      </w:r>
      <w:r w:rsidR="00360E9D" w:rsidRPr="00EF34CE">
        <w:rPr>
          <w:rFonts w:ascii="Book Antiqua" w:hAnsi="Book Antiqua" w:cs="Arial"/>
          <w:sz w:val="22"/>
          <w:szCs w:val="22"/>
        </w:rPr>
        <w:t>:</w:t>
      </w:r>
    </w:p>
    <w:p w14:paraId="3179C69A" w14:textId="77777777" w:rsidR="00360E9D" w:rsidRPr="00EF34CE"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EF34CE" w14:paraId="1BC078A6" w14:textId="77777777" w:rsidTr="00265864">
        <w:trPr>
          <w:tblHeader/>
        </w:trPr>
        <w:tc>
          <w:tcPr>
            <w:tcW w:w="1080" w:type="dxa"/>
            <w:tcBorders>
              <w:right w:val="single" w:sz="4" w:space="0" w:color="auto"/>
            </w:tcBorders>
          </w:tcPr>
          <w:p w14:paraId="27C4D99D"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Bid Data Details</w:t>
            </w:r>
          </w:p>
        </w:tc>
      </w:tr>
      <w:tr w:rsidR="00190FA3" w:rsidRPr="00EF34CE" w14:paraId="21527803" w14:textId="77777777" w:rsidTr="00265864">
        <w:tc>
          <w:tcPr>
            <w:tcW w:w="1080" w:type="dxa"/>
            <w:tcBorders>
              <w:right w:val="single" w:sz="4" w:space="0" w:color="auto"/>
            </w:tcBorders>
          </w:tcPr>
          <w:p w14:paraId="08C2785A" w14:textId="77777777" w:rsidR="00190FA3" w:rsidRPr="00EF34CE" w:rsidRDefault="00190FA3" w:rsidP="00190FA3">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190FA3" w:rsidRPr="004A2FA0" w:rsidRDefault="00190FA3" w:rsidP="00190FA3">
            <w:pPr>
              <w:jc w:val="both"/>
              <w:rPr>
                <w:rFonts w:ascii="Book Antiqua" w:hAnsi="Book Antiqua" w:cs="Arial"/>
              </w:rPr>
            </w:pPr>
            <w:r w:rsidRPr="004A2FA0">
              <w:rPr>
                <w:rFonts w:ascii="Book Antiqua" w:hAnsi="Book Antiqua" w:cs="Arial"/>
              </w:rPr>
              <w:t>ITB 1.1</w:t>
            </w:r>
          </w:p>
        </w:tc>
        <w:tc>
          <w:tcPr>
            <w:tcW w:w="7200" w:type="dxa"/>
            <w:tcBorders>
              <w:left w:val="single" w:sz="4" w:space="0" w:color="auto"/>
            </w:tcBorders>
          </w:tcPr>
          <w:p w14:paraId="0DFC3BC1" w14:textId="77777777" w:rsidR="00190FA3" w:rsidRPr="006B3711" w:rsidRDefault="00190FA3" w:rsidP="00190FA3">
            <w:pPr>
              <w:jc w:val="both"/>
              <w:rPr>
                <w:rFonts w:ascii="Book Antiqua" w:hAnsi="Book Antiqua" w:cs="Arial"/>
                <w:snapToGrid w:val="0"/>
                <w:sz w:val="22"/>
                <w:szCs w:val="22"/>
              </w:rPr>
            </w:pPr>
            <w:r w:rsidRPr="006B3711">
              <w:rPr>
                <w:rFonts w:ascii="Book Antiqua" w:hAnsi="Book Antiqua" w:cs="Arial"/>
                <w:snapToGrid w:val="0"/>
                <w:sz w:val="22"/>
                <w:szCs w:val="22"/>
              </w:rPr>
              <w:t>The Owner is:</w:t>
            </w:r>
          </w:p>
          <w:p w14:paraId="208D15A2" w14:textId="77777777" w:rsidR="00190FA3" w:rsidRPr="006B3711" w:rsidRDefault="00190FA3" w:rsidP="00190FA3">
            <w:pPr>
              <w:jc w:val="both"/>
              <w:rPr>
                <w:rFonts w:ascii="Book Antiqua" w:hAnsi="Book Antiqua" w:cs="Arial"/>
                <w:snapToGrid w:val="0"/>
                <w:sz w:val="22"/>
                <w:szCs w:val="22"/>
              </w:rPr>
            </w:pPr>
          </w:p>
          <w:p w14:paraId="5F83BC5E" w14:textId="77777777" w:rsidR="00190FA3" w:rsidRPr="006B3711" w:rsidRDefault="00190FA3" w:rsidP="00190FA3">
            <w:pPr>
              <w:rPr>
                <w:rFonts w:ascii="Book Antiqua" w:hAnsi="Book Antiqua"/>
                <w:sz w:val="22"/>
                <w:szCs w:val="22"/>
              </w:rPr>
            </w:pPr>
            <w:r w:rsidRPr="006B3711">
              <w:rPr>
                <w:rFonts w:ascii="Book Antiqua" w:hAnsi="Book Antiqua"/>
                <w:sz w:val="22"/>
                <w:szCs w:val="22"/>
              </w:rPr>
              <w:t>Department of Power, Government of Arunachal Pradesh having its Head Office at Itanagar, Arunachal Pradesh-791111</w:t>
            </w:r>
          </w:p>
          <w:p w14:paraId="55044EDE" w14:textId="00A966A2" w:rsidR="00190FA3" w:rsidRPr="004A2FA0" w:rsidRDefault="00190FA3" w:rsidP="00190FA3">
            <w:pPr>
              <w:jc w:val="both"/>
              <w:rPr>
                <w:rFonts w:ascii="Book Antiqua" w:hAnsi="Book Antiqua" w:cs="Arial"/>
                <w:snapToGrid w:val="0"/>
              </w:rPr>
            </w:pPr>
          </w:p>
        </w:tc>
      </w:tr>
      <w:tr w:rsidR="00190FA3" w:rsidRPr="00EF34CE" w14:paraId="0D12B3E4" w14:textId="77777777" w:rsidTr="00265864">
        <w:tc>
          <w:tcPr>
            <w:tcW w:w="1080" w:type="dxa"/>
            <w:tcBorders>
              <w:right w:val="single" w:sz="4" w:space="0" w:color="auto"/>
            </w:tcBorders>
          </w:tcPr>
          <w:p w14:paraId="125C4884" w14:textId="77777777" w:rsidR="00190FA3" w:rsidRPr="00EF34CE" w:rsidRDefault="00190FA3" w:rsidP="00190FA3">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305E6CC4" w:rsidR="00190FA3" w:rsidRPr="00EF34CE" w:rsidRDefault="00190FA3" w:rsidP="00190FA3">
            <w:pPr>
              <w:jc w:val="both"/>
              <w:rPr>
                <w:rFonts w:ascii="Book Antiqua" w:hAnsi="Book Antiqua" w:cs="Arial"/>
                <w:sz w:val="22"/>
                <w:szCs w:val="22"/>
              </w:rPr>
            </w:pPr>
            <w:r w:rsidRPr="004A2FA0">
              <w:rPr>
                <w:rFonts w:ascii="Book Antiqua" w:hAnsi="Book Antiqua" w:cs="Arial"/>
              </w:rPr>
              <w:t>ITB 1.1</w:t>
            </w:r>
          </w:p>
        </w:tc>
        <w:tc>
          <w:tcPr>
            <w:tcW w:w="7200" w:type="dxa"/>
            <w:tcBorders>
              <w:left w:val="single" w:sz="4" w:space="0" w:color="auto"/>
            </w:tcBorders>
          </w:tcPr>
          <w:p w14:paraId="0D18AAC5" w14:textId="77777777" w:rsidR="00190FA3" w:rsidRPr="00772493" w:rsidRDefault="00190FA3" w:rsidP="00190FA3">
            <w:pPr>
              <w:jc w:val="both"/>
              <w:rPr>
                <w:rFonts w:ascii="Book Antiqua" w:hAnsi="Book Antiqua" w:cs="Arial"/>
                <w:b/>
                <w:bCs/>
                <w:snapToGrid w:val="0"/>
                <w:sz w:val="22"/>
                <w:szCs w:val="22"/>
                <w:u w:val="single"/>
              </w:rPr>
            </w:pPr>
            <w:r w:rsidRPr="00772493">
              <w:rPr>
                <w:rFonts w:ascii="Book Antiqua" w:hAnsi="Book Antiqua" w:cs="Arial"/>
                <w:b/>
                <w:bCs/>
                <w:snapToGrid w:val="0"/>
                <w:sz w:val="22"/>
                <w:szCs w:val="22"/>
                <w:u w:val="single"/>
              </w:rPr>
              <w:t>The Employer is:</w:t>
            </w:r>
          </w:p>
          <w:p w14:paraId="065C1186" w14:textId="77777777" w:rsidR="00190FA3" w:rsidRPr="00425EA0" w:rsidRDefault="00190FA3" w:rsidP="00190FA3">
            <w:pPr>
              <w:jc w:val="both"/>
              <w:rPr>
                <w:rFonts w:ascii="Book Antiqua" w:hAnsi="Book Antiqua" w:cs="Arial"/>
                <w:snapToGrid w:val="0"/>
                <w:sz w:val="22"/>
                <w:szCs w:val="22"/>
              </w:rPr>
            </w:pPr>
          </w:p>
          <w:p w14:paraId="1518FFE0" w14:textId="77777777" w:rsidR="00190FA3" w:rsidRPr="00425EA0" w:rsidRDefault="00190FA3" w:rsidP="00190FA3">
            <w:pPr>
              <w:jc w:val="both"/>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7B1CDEB5" w14:textId="77777777" w:rsidR="00190FA3" w:rsidRPr="00425EA0" w:rsidRDefault="00190FA3" w:rsidP="00190FA3">
            <w:pPr>
              <w:jc w:val="both"/>
              <w:rPr>
                <w:rFonts w:ascii="Book Antiqua" w:hAnsi="Book Antiqua" w:cs="Arial"/>
                <w:sz w:val="22"/>
                <w:szCs w:val="22"/>
                <w:lang w:val="en-GB"/>
              </w:rPr>
            </w:pPr>
            <w:r w:rsidRPr="00425EA0">
              <w:rPr>
                <w:rFonts w:ascii="Book Antiqua" w:hAnsi="Book Antiqua" w:cs="Arial"/>
                <w:sz w:val="22"/>
                <w:szCs w:val="22"/>
              </w:rPr>
              <w:t>`Saudamini’</w:t>
            </w:r>
            <w:r w:rsidRPr="00425EA0">
              <w:rPr>
                <w:rFonts w:ascii="Book Antiqua" w:hAnsi="Book Antiqua" w:cs="Arial"/>
                <w:sz w:val="22"/>
                <w:szCs w:val="22"/>
                <w:lang w:val="en-GB"/>
              </w:rPr>
              <w:t>, Plot No.-2, Sector-29,</w:t>
            </w:r>
          </w:p>
          <w:p w14:paraId="1D98B7A6" w14:textId="77777777" w:rsidR="00190FA3" w:rsidRPr="00425EA0" w:rsidRDefault="00190FA3" w:rsidP="00190FA3">
            <w:pPr>
              <w:jc w:val="both"/>
              <w:rPr>
                <w:rFonts w:ascii="Book Antiqua" w:hAnsi="Book Antiqua" w:cs="Arial"/>
                <w:sz w:val="22"/>
                <w:szCs w:val="22"/>
                <w:lang w:val="en-GB"/>
              </w:rPr>
            </w:pPr>
            <w:r w:rsidRPr="00425EA0">
              <w:rPr>
                <w:rFonts w:ascii="Book Antiqua" w:hAnsi="Book Antiqua" w:cs="Arial"/>
                <w:sz w:val="22"/>
                <w:szCs w:val="22"/>
                <w:lang w:val="en-GB"/>
              </w:rPr>
              <w:t>Gurugram (Haryana) - 122001.</w:t>
            </w:r>
          </w:p>
          <w:p w14:paraId="06CA1261" w14:textId="77777777" w:rsidR="00190FA3" w:rsidRPr="00425EA0" w:rsidRDefault="00190FA3" w:rsidP="00190FA3">
            <w:pPr>
              <w:jc w:val="both"/>
              <w:rPr>
                <w:rFonts w:ascii="Book Antiqua" w:hAnsi="Book Antiqua" w:cs="Arial"/>
                <w:snapToGrid w:val="0"/>
                <w:sz w:val="22"/>
                <w:szCs w:val="22"/>
              </w:rPr>
            </w:pPr>
          </w:p>
          <w:p w14:paraId="2BFEB010" w14:textId="77777777" w:rsidR="00190FA3" w:rsidRPr="00425EA0" w:rsidRDefault="00190FA3" w:rsidP="00190FA3">
            <w:pPr>
              <w:jc w:val="both"/>
              <w:rPr>
                <w:rFonts w:ascii="Book Antiqua" w:hAnsi="Book Antiqua" w:cs="Arial"/>
                <w:sz w:val="22"/>
                <w:szCs w:val="22"/>
                <w:lang w:val="en-GB"/>
              </w:rPr>
            </w:pPr>
            <w:r w:rsidRPr="00425EA0">
              <w:rPr>
                <w:rFonts w:ascii="Book Antiqua" w:hAnsi="Book Antiqua" w:cs="Arial"/>
                <w:b/>
                <w:bCs/>
                <w:sz w:val="22"/>
                <w:szCs w:val="22"/>
                <w:lang w:val="en-GB"/>
              </w:rPr>
              <w:t>Kind Attn.:</w:t>
            </w:r>
            <w:r w:rsidRPr="00425EA0">
              <w:rPr>
                <w:rFonts w:ascii="Book Antiqua" w:hAnsi="Book Antiqua" w:cs="Arial"/>
                <w:sz w:val="22"/>
                <w:szCs w:val="22"/>
                <w:lang w:val="en-GB"/>
              </w:rPr>
              <w:tab/>
            </w:r>
          </w:p>
          <w:p w14:paraId="64B51AAB" w14:textId="77777777" w:rsidR="00190FA3" w:rsidRPr="00425EA0" w:rsidRDefault="00190FA3" w:rsidP="00190FA3">
            <w:pPr>
              <w:jc w:val="both"/>
              <w:rPr>
                <w:rFonts w:ascii="Book Antiqua" w:hAnsi="Book Antiqua" w:cs="Arial"/>
                <w:sz w:val="22"/>
                <w:szCs w:val="22"/>
                <w:lang w:val="en-GB"/>
              </w:rPr>
            </w:pPr>
            <w:r>
              <w:rPr>
                <w:rFonts w:ascii="Book Antiqua" w:hAnsi="Book Antiqua" w:cs="Arial"/>
                <w:sz w:val="22"/>
                <w:szCs w:val="22"/>
                <w:lang w:val="en-GB"/>
              </w:rPr>
              <w:t xml:space="preserve">Sr. </w:t>
            </w:r>
            <w:r w:rsidRPr="00985AC1">
              <w:rPr>
                <w:rFonts w:ascii="Book Antiqua" w:hAnsi="Book Antiqua" w:cs="Arial"/>
                <w:sz w:val="22"/>
                <w:szCs w:val="22"/>
                <w:lang w:val="en-GB"/>
              </w:rPr>
              <w:t>DGM (CS-G</w:t>
            </w:r>
            <w:r>
              <w:rPr>
                <w:rFonts w:ascii="Book Antiqua" w:hAnsi="Book Antiqua" w:cs="Arial"/>
                <w:sz w:val="22"/>
                <w:szCs w:val="22"/>
                <w:lang w:val="en-GB"/>
              </w:rPr>
              <w:t>5</w:t>
            </w:r>
            <w:r w:rsidRPr="00985AC1">
              <w:rPr>
                <w:rFonts w:ascii="Book Antiqua" w:hAnsi="Book Antiqua" w:cs="Arial"/>
                <w:sz w:val="22"/>
                <w:szCs w:val="22"/>
                <w:lang w:val="en-GB"/>
              </w:rPr>
              <w:t>)/ DGM (CS–G</w:t>
            </w:r>
            <w:r>
              <w:rPr>
                <w:rFonts w:ascii="Book Antiqua" w:hAnsi="Book Antiqua" w:cs="Arial"/>
                <w:sz w:val="22"/>
                <w:szCs w:val="22"/>
                <w:lang w:val="en-GB"/>
              </w:rPr>
              <w:t>5</w:t>
            </w:r>
            <w:r w:rsidRPr="00985AC1">
              <w:rPr>
                <w:rFonts w:ascii="Book Antiqua" w:hAnsi="Book Antiqua" w:cs="Arial"/>
                <w:sz w:val="22"/>
                <w:szCs w:val="22"/>
                <w:lang w:val="en-GB"/>
              </w:rPr>
              <w:t>)</w:t>
            </w:r>
          </w:p>
          <w:p w14:paraId="12CD0F8E" w14:textId="77777777" w:rsidR="00190FA3" w:rsidRPr="00DB4BA1" w:rsidRDefault="00190FA3" w:rsidP="00190FA3">
            <w:pPr>
              <w:ind w:left="-34" w:firstLine="34"/>
              <w:jc w:val="both"/>
              <w:rPr>
                <w:rFonts w:ascii="Book Antiqua" w:hAnsi="Book Antiqua" w:cs="Arial"/>
                <w:sz w:val="22"/>
                <w:szCs w:val="22"/>
                <w:lang w:val="en-GB"/>
              </w:rPr>
            </w:pPr>
            <w:r w:rsidRPr="00DB4BA1">
              <w:rPr>
                <w:rFonts w:ascii="Book Antiqua" w:hAnsi="Book Antiqua" w:cs="Arial"/>
                <w:sz w:val="22"/>
                <w:szCs w:val="22"/>
                <w:lang w:val="en-GB"/>
              </w:rPr>
              <w:t>(Thru Board) +91-124-282-23</w:t>
            </w:r>
            <w:r>
              <w:rPr>
                <w:rFonts w:ascii="Book Antiqua" w:hAnsi="Book Antiqua" w:cs="Arial"/>
                <w:sz w:val="22"/>
                <w:szCs w:val="22"/>
                <w:lang w:val="en-GB"/>
              </w:rPr>
              <w:t>58</w:t>
            </w:r>
            <w:r w:rsidRPr="00DB4BA1">
              <w:rPr>
                <w:rFonts w:ascii="Book Antiqua" w:hAnsi="Book Antiqua" w:cs="Arial"/>
                <w:sz w:val="22"/>
                <w:szCs w:val="22"/>
                <w:lang w:val="en-GB"/>
              </w:rPr>
              <w:t>/</w:t>
            </w:r>
            <w:r>
              <w:rPr>
                <w:rFonts w:ascii="Book Antiqua" w:hAnsi="Book Antiqua" w:cs="Arial"/>
                <w:sz w:val="22"/>
                <w:szCs w:val="22"/>
                <w:lang w:val="en-GB"/>
              </w:rPr>
              <w:t>3318</w:t>
            </w:r>
          </w:p>
          <w:p w14:paraId="5FDA709C" w14:textId="77777777" w:rsidR="00190FA3" w:rsidRPr="00DB4BA1" w:rsidRDefault="00190FA3" w:rsidP="00190FA3">
            <w:pPr>
              <w:ind w:left="-34" w:firstLine="34"/>
              <w:jc w:val="both"/>
              <w:rPr>
                <w:rFonts w:ascii="Book Antiqua" w:hAnsi="Book Antiqua" w:cs="Arial"/>
                <w:sz w:val="22"/>
                <w:szCs w:val="22"/>
                <w:lang w:val="en-GB"/>
              </w:rPr>
            </w:pPr>
            <w:r w:rsidRPr="00DB4BA1">
              <w:rPr>
                <w:rFonts w:ascii="Book Antiqua" w:hAnsi="Book Antiqua" w:cs="Arial"/>
                <w:sz w:val="22"/>
                <w:szCs w:val="22"/>
                <w:lang w:val="en-GB"/>
              </w:rPr>
              <w:t xml:space="preserve">Mobile: +91- </w:t>
            </w:r>
            <w:r>
              <w:rPr>
                <w:rFonts w:ascii="Book Antiqua" w:hAnsi="Book Antiqua" w:cs="Arial"/>
                <w:sz w:val="22"/>
                <w:szCs w:val="22"/>
                <w:lang w:val="en-GB"/>
              </w:rPr>
              <w:t>9431820218</w:t>
            </w:r>
            <w:r w:rsidRPr="00DB4BA1">
              <w:rPr>
                <w:rFonts w:ascii="Book Antiqua" w:hAnsi="Book Antiqua" w:cs="Arial"/>
                <w:sz w:val="22"/>
                <w:szCs w:val="22"/>
                <w:lang w:val="en-GB"/>
              </w:rPr>
              <w:t xml:space="preserve"> /</w:t>
            </w:r>
            <w:r>
              <w:rPr>
                <w:rFonts w:ascii="Book Antiqua" w:hAnsi="Book Antiqua" w:cs="Arial"/>
                <w:sz w:val="22"/>
                <w:szCs w:val="22"/>
                <w:lang w:val="en-GB"/>
              </w:rPr>
              <w:t>8787524989</w:t>
            </w:r>
          </w:p>
          <w:p w14:paraId="5A1EE916" w14:textId="77777777" w:rsidR="00190FA3" w:rsidRPr="00DB4BA1" w:rsidRDefault="00190FA3" w:rsidP="00190FA3">
            <w:pPr>
              <w:ind w:left="-34" w:firstLine="34"/>
              <w:jc w:val="both"/>
              <w:rPr>
                <w:rFonts w:ascii="Book Antiqua" w:hAnsi="Book Antiqua" w:cs="Arial"/>
                <w:sz w:val="22"/>
                <w:szCs w:val="22"/>
                <w:lang w:val="en-GB"/>
              </w:rPr>
            </w:pPr>
            <w:r w:rsidRPr="00DB4BA1">
              <w:rPr>
                <w:rFonts w:ascii="Book Antiqua" w:hAnsi="Book Antiqua" w:cs="Arial"/>
                <w:sz w:val="22"/>
                <w:szCs w:val="22"/>
                <w:lang w:val="en-GB"/>
              </w:rPr>
              <w:t>Fax Nos.:- +91-124-2571 831</w:t>
            </w:r>
          </w:p>
          <w:p w14:paraId="6EE0D7B7" w14:textId="77777777" w:rsidR="00190FA3" w:rsidRPr="00DB4BA1" w:rsidRDefault="00190FA3" w:rsidP="00190FA3">
            <w:pPr>
              <w:tabs>
                <w:tab w:val="left" w:pos="1422"/>
                <w:tab w:val="left" w:pos="1987"/>
              </w:tabs>
              <w:ind w:left="-34" w:firstLine="34"/>
              <w:jc w:val="both"/>
              <w:rPr>
                <w:rStyle w:val="Hyperlink"/>
                <w:rFonts w:ascii="Book Antiqua" w:hAnsi="Book Antiqua" w:cs="Arial"/>
                <w:sz w:val="22"/>
                <w:szCs w:val="22"/>
              </w:rPr>
            </w:pPr>
            <w:r w:rsidRPr="00DB4BA1">
              <w:rPr>
                <w:rFonts w:ascii="Book Antiqua" w:hAnsi="Book Antiqua" w:cs="Arial"/>
                <w:sz w:val="22"/>
                <w:szCs w:val="22"/>
                <w:lang w:val="en-GB"/>
              </w:rPr>
              <w:t>Email Address</w:t>
            </w:r>
            <w:r w:rsidRPr="00DB4BA1">
              <w:rPr>
                <w:rFonts w:ascii="Book Antiqua" w:hAnsi="Book Antiqua" w:cs="Arial"/>
                <w:color w:val="0000FF"/>
                <w:sz w:val="22"/>
                <w:szCs w:val="22"/>
              </w:rPr>
              <w:t xml:space="preserve">: </w:t>
            </w:r>
            <w:hyperlink r:id="rId9" w:history="1">
              <w:r w:rsidRPr="003535E2">
                <w:rPr>
                  <w:rStyle w:val="Hyperlink"/>
                  <w:rFonts w:ascii="Book Antiqua" w:hAnsi="Book Antiqua"/>
                  <w:sz w:val="22"/>
                  <w:szCs w:val="22"/>
                </w:rPr>
                <w:t>kumarnikhil@powergrid.in</w:t>
              </w:r>
            </w:hyperlink>
          </w:p>
          <w:p w14:paraId="42C088CF" w14:textId="77777777" w:rsidR="00190FA3" w:rsidRPr="00DB4BA1" w:rsidRDefault="00190FA3" w:rsidP="00190FA3">
            <w:pPr>
              <w:tabs>
                <w:tab w:val="left" w:pos="1422"/>
                <w:tab w:val="left" w:pos="1987"/>
              </w:tabs>
              <w:ind w:left="-34" w:firstLine="34"/>
              <w:jc w:val="both"/>
              <w:rPr>
                <w:rFonts w:ascii="Book Antiqua" w:hAnsi="Book Antiqua" w:cs="Arial"/>
                <w:color w:val="0000FF"/>
                <w:sz w:val="22"/>
                <w:szCs w:val="22"/>
              </w:rPr>
            </w:pPr>
            <w:r>
              <w:rPr>
                <w:rStyle w:val="Hyperlink"/>
                <w:rFonts w:ascii="Book Antiqua" w:hAnsi="Book Antiqua" w:cs="Arial"/>
                <w:sz w:val="22"/>
                <w:szCs w:val="22"/>
                <w:u w:val="none"/>
              </w:rPr>
              <w:t xml:space="preserve">                            </w:t>
            </w:r>
            <w:r>
              <w:rPr>
                <w:rStyle w:val="Hyperlink"/>
                <w:rFonts w:ascii="Book Antiqua" w:hAnsi="Book Antiqua" w:cs="Arial"/>
                <w:sz w:val="22"/>
                <w:szCs w:val="22"/>
              </w:rPr>
              <w:t>vikas.chandra</w:t>
            </w:r>
            <w:r w:rsidRPr="00DB4BA1">
              <w:rPr>
                <w:rStyle w:val="Hyperlink"/>
                <w:rFonts w:ascii="Book Antiqua" w:hAnsi="Book Antiqua" w:cs="Arial"/>
                <w:sz w:val="22"/>
                <w:szCs w:val="22"/>
              </w:rPr>
              <w:t>@powergrid.in</w:t>
            </w:r>
            <w:r w:rsidRPr="00DB4BA1">
              <w:rPr>
                <w:rFonts w:ascii="Book Antiqua" w:hAnsi="Book Antiqua" w:cs="Arial"/>
                <w:color w:val="0000FF"/>
                <w:sz w:val="22"/>
                <w:szCs w:val="22"/>
              </w:rPr>
              <w:t xml:space="preserve">; </w:t>
            </w:r>
          </w:p>
          <w:p w14:paraId="5108591D" w14:textId="77777777" w:rsidR="00190FA3" w:rsidRPr="0060731C" w:rsidRDefault="00190FA3" w:rsidP="00190FA3">
            <w:pPr>
              <w:tabs>
                <w:tab w:val="left" w:pos="1512"/>
                <w:tab w:val="left" w:pos="1987"/>
              </w:tabs>
              <w:rPr>
                <w:rFonts w:ascii="Book Antiqua" w:hAnsi="Book Antiqua"/>
                <w:sz w:val="22"/>
                <w:szCs w:val="22"/>
              </w:rPr>
            </w:pPr>
            <w:r w:rsidRPr="0004444D">
              <w:rPr>
                <w:rStyle w:val="Hyperlink"/>
                <w:rFonts w:ascii="Book Antiqua" w:hAnsi="Book Antiqua" w:cs="Arial"/>
                <w:sz w:val="22"/>
                <w:szCs w:val="22"/>
                <w:u w:val="none"/>
              </w:rPr>
              <w:tab/>
            </w:r>
            <w:r w:rsidRPr="0060731C">
              <w:rPr>
                <w:rFonts w:ascii="Book Antiqua" w:hAnsi="Book Antiqua"/>
                <w:sz w:val="22"/>
                <w:szCs w:val="22"/>
              </w:rPr>
              <w:t xml:space="preserve"> </w:t>
            </w:r>
          </w:p>
          <w:p w14:paraId="06D3F961" w14:textId="222754D9" w:rsidR="00190FA3" w:rsidRPr="00EF34CE" w:rsidRDefault="00190FA3" w:rsidP="00190FA3">
            <w:pPr>
              <w:tabs>
                <w:tab w:val="left" w:pos="1422"/>
                <w:tab w:val="left" w:pos="1987"/>
              </w:tabs>
              <w:ind w:left="1080" w:hanging="1080"/>
              <w:jc w:val="both"/>
              <w:rPr>
                <w:rFonts w:ascii="Book Antiqua" w:hAnsi="Book Antiqua" w:cs="Arial"/>
                <w:sz w:val="22"/>
                <w:szCs w:val="22"/>
                <w:lang w:val="en-GB"/>
              </w:rPr>
            </w:pPr>
          </w:p>
        </w:tc>
      </w:tr>
      <w:tr w:rsidR="00944B93" w:rsidRPr="00EF34CE" w14:paraId="2EDF6028" w14:textId="77777777" w:rsidTr="00265864">
        <w:tc>
          <w:tcPr>
            <w:tcW w:w="1080" w:type="dxa"/>
            <w:tcBorders>
              <w:right w:val="single" w:sz="4" w:space="0" w:color="auto"/>
            </w:tcBorders>
          </w:tcPr>
          <w:p w14:paraId="7766366E"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27431046" w14:textId="7D82B3FE" w:rsidR="00944B93" w:rsidRPr="00C90C9D" w:rsidRDefault="00944B93" w:rsidP="00944B93">
            <w:pPr>
              <w:jc w:val="both"/>
              <w:rPr>
                <w:rFonts w:ascii="Book Antiqua" w:hAnsi="Book Antiqua" w:cs="Arial"/>
                <w:sz w:val="22"/>
                <w:szCs w:val="22"/>
              </w:rPr>
            </w:pPr>
            <w:r w:rsidRPr="006B3711">
              <w:rPr>
                <w:rFonts w:ascii="Book Antiqua" w:hAnsi="Book Antiqua"/>
                <w:sz w:val="22"/>
                <w:szCs w:val="22"/>
              </w:rPr>
              <w:t>ITB 1.1</w:t>
            </w:r>
          </w:p>
        </w:tc>
        <w:tc>
          <w:tcPr>
            <w:tcW w:w="7200" w:type="dxa"/>
            <w:tcBorders>
              <w:left w:val="single" w:sz="4" w:space="0" w:color="auto"/>
            </w:tcBorders>
          </w:tcPr>
          <w:p w14:paraId="1B6796DD" w14:textId="77777777" w:rsidR="0003121A" w:rsidRPr="006B3711" w:rsidRDefault="0003121A" w:rsidP="0003121A">
            <w:pPr>
              <w:jc w:val="both"/>
              <w:rPr>
                <w:rFonts w:ascii="Book Antiqua" w:hAnsi="Book Antiqua" w:cs="Arial"/>
                <w:snapToGrid w:val="0"/>
                <w:sz w:val="22"/>
                <w:szCs w:val="22"/>
                <w:lang w:val="en-GB"/>
              </w:rPr>
            </w:pPr>
            <w:r w:rsidRPr="006B3711">
              <w:rPr>
                <w:rFonts w:ascii="Book Antiqua" w:hAnsi="Book Antiqua" w:cs="Arial"/>
                <w:b/>
                <w:bCs/>
                <w:snapToGrid w:val="0"/>
                <w:sz w:val="22"/>
                <w:szCs w:val="22"/>
                <w:lang w:val="en-GB"/>
              </w:rPr>
              <w:t>Supplementing ITB 1.1 with the following</w:t>
            </w:r>
            <w:r w:rsidRPr="006B3711">
              <w:rPr>
                <w:rFonts w:ascii="Book Antiqua" w:hAnsi="Book Antiqua" w:cs="Arial"/>
                <w:snapToGrid w:val="0"/>
                <w:sz w:val="22"/>
                <w:szCs w:val="22"/>
                <w:lang w:val="en-GB"/>
              </w:rPr>
              <w:t>:</w:t>
            </w:r>
          </w:p>
          <w:p w14:paraId="70135CF2" w14:textId="77777777" w:rsidR="0003121A" w:rsidRPr="006B3711" w:rsidRDefault="0003121A" w:rsidP="0003121A">
            <w:pPr>
              <w:jc w:val="both"/>
              <w:rPr>
                <w:rFonts w:ascii="Book Antiqua" w:hAnsi="Book Antiqua" w:cs="Arial"/>
                <w:snapToGrid w:val="0"/>
                <w:sz w:val="22"/>
                <w:szCs w:val="22"/>
                <w:lang w:val="en-GB"/>
              </w:rPr>
            </w:pPr>
          </w:p>
          <w:p w14:paraId="31E1A6C0" w14:textId="77777777" w:rsidR="0003121A" w:rsidRDefault="0003121A" w:rsidP="0003121A">
            <w:pPr>
              <w:jc w:val="both"/>
              <w:rPr>
                <w:rFonts w:ascii="Book Antiqua" w:hAnsi="Book Antiqua" w:cs="Arial"/>
                <w:snapToGrid w:val="0"/>
                <w:sz w:val="22"/>
                <w:szCs w:val="22"/>
                <w:lang w:val="en-GB"/>
              </w:rPr>
            </w:pPr>
            <w:r w:rsidRPr="006B3711">
              <w:rPr>
                <w:rFonts w:ascii="Book Antiqua" w:hAnsi="Book Antiqua" w:cs="Arial"/>
                <w:snapToGrid w:val="0"/>
                <w:sz w:val="22"/>
                <w:szCs w:val="22"/>
                <w:lang w:val="en-GB"/>
              </w:rPr>
              <w:t>For the purpose of execution of the contract, the contractual activities shall be performed by the Employer “for and on behalf of the Owner” except in cases where the Owner itself is statutorily required to do so.</w:t>
            </w:r>
          </w:p>
          <w:p w14:paraId="52D42013" w14:textId="77777777" w:rsidR="00944B93" w:rsidRPr="00C90C9D" w:rsidRDefault="00944B93" w:rsidP="00944B93">
            <w:pPr>
              <w:pStyle w:val="Default"/>
              <w:jc w:val="both"/>
              <w:rPr>
                <w:rFonts w:cs="Arial"/>
                <w:b/>
                <w:bCs/>
                <w:sz w:val="22"/>
                <w:szCs w:val="22"/>
              </w:rPr>
            </w:pPr>
          </w:p>
        </w:tc>
      </w:tr>
      <w:tr w:rsidR="00944B93" w:rsidRPr="00EF34CE" w14:paraId="368A1A2F" w14:textId="77777777" w:rsidTr="00265864">
        <w:tc>
          <w:tcPr>
            <w:tcW w:w="1080" w:type="dxa"/>
            <w:tcBorders>
              <w:right w:val="single" w:sz="4" w:space="0" w:color="auto"/>
            </w:tcBorders>
          </w:tcPr>
          <w:p w14:paraId="218BE767"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944B93" w:rsidRPr="00EF34CE" w:rsidRDefault="00944B93" w:rsidP="00944B93">
            <w:pPr>
              <w:jc w:val="both"/>
              <w:rPr>
                <w:rFonts w:ascii="Book Antiqua" w:hAnsi="Book Antiqua" w:cs="Arial"/>
                <w:sz w:val="22"/>
                <w:szCs w:val="22"/>
              </w:rPr>
            </w:pPr>
            <w:r w:rsidRPr="00C90C9D">
              <w:rPr>
                <w:rFonts w:ascii="Book Antiqua" w:hAnsi="Book Antiqua" w:cs="Arial"/>
                <w:sz w:val="22"/>
                <w:szCs w:val="22"/>
              </w:rPr>
              <w:t>ITB 2.1</w:t>
            </w:r>
          </w:p>
        </w:tc>
        <w:tc>
          <w:tcPr>
            <w:tcW w:w="7200" w:type="dxa"/>
            <w:tcBorders>
              <w:left w:val="single" w:sz="4" w:space="0" w:color="auto"/>
            </w:tcBorders>
          </w:tcPr>
          <w:p w14:paraId="401A3DD5" w14:textId="77777777" w:rsidR="00944B93" w:rsidRPr="00C90C9D" w:rsidRDefault="00944B93" w:rsidP="00944B93">
            <w:pPr>
              <w:pStyle w:val="Default"/>
              <w:jc w:val="both"/>
              <w:rPr>
                <w:rFonts w:cs="Arial"/>
                <w:b/>
                <w:bCs/>
                <w:sz w:val="22"/>
                <w:szCs w:val="22"/>
              </w:rPr>
            </w:pPr>
            <w:r w:rsidRPr="00C90C9D">
              <w:rPr>
                <w:rFonts w:cs="Arial"/>
                <w:b/>
                <w:bCs/>
                <w:sz w:val="22"/>
                <w:szCs w:val="22"/>
              </w:rPr>
              <w:t>Replace ITB 2.1 with following:</w:t>
            </w:r>
          </w:p>
          <w:p w14:paraId="49C2E7B3" w14:textId="77777777" w:rsidR="00944B93" w:rsidRPr="00C90C9D" w:rsidRDefault="00944B93" w:rsidP="00944B93">
            <w:pPr>
              <w:pStyle w:val="Default"/>
              <w:jc w:val="both"/>
              <w:rPr>
                <w:rFonts w:cs="Arial"/>
                <w:sz w:val="22"/>
                <w:szCs w:val="22"/>
              </w:rPr>
            </w:pPr>
          </w:p>
          <w:p w14:paraId="553F9744" w14:textId="704D63A9" w:rsidR="00944B93" w:rsidRPr="00C90C9D" w:rsidRDefault="00944B93" w:rsidP="00944B93">
            <w:pPr>
              <w:pStyle w:val="Default"/>
              <w:jc w:val="both"/>
              <w:rPr>
                <w:rFonts w:cs="Arial"/>
                <w:sz w:val="22"/>
                <w:szCs w:val="22"/>
              </w:rPr>
            </w:pPr>
            <w:r w:rsidRPr="00326744">
              <w:rPr>
                <w:rFonts w:cs="Arial"/>
                <w:sz w:val="22"/>
                <w:szCs w:val="22"/>
              </w:rPr>
              <w:t>This Invitation for Bids, issued by the Employer is open to all firms including company(</w:t>
            </w:r>
            <w:proofErr w:type="spellStart"/>
            <w:r w:rsidRPr="00326744">
              <w:rPr>
                <w:rFonts w:cs="Arial"/>
                <w:sz w:val="22"/>
                <w:szCs w:val="22"/>
              </w:rPr>
              <w:t>ies</w:t>
            </w:r>
            <w:proofErr w:type="spellEnd"/>
            <w:r w:rsidRPr="00326744">
              <w:rPr>
                <w:rFonts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Pr="00C90C9D">
              <w:rPr>
                <w:rFonts w:cs="Arial"/>
                <w:sz w:val="22"/>
                <w:szCs w:val="22"/>
              </w:rPr>
              <w:t>.</w:t>
            </w:r>
          </w:p>
          <w:p w14:paraId="039AF25C" w14:textId="77777777" w:rsidR="00944B93" w:rsidRPr="00C90C9D" w:rsidRDefault="00944B93" w:rsidP="00944B93">
            <w:pPr>
              <w:pStyle w:val="Default"/>
              <w:jc w:val="both"/>
              <w:rPr>
                <w:rFonts w:cs="Arial"/>
                <w:sz w:val="22"/>
                <w:szCs w:val="22"/>
              </w:rPr>
            </w:pPr>
          </w:p>
          <w:p w14:paraId="6A50610D" w14:textId="77777777" w:rsidR="00944B93" w:rsidRPr="00C90C9D" w:rsidRDefault="00944B93" w:rsidP="00944B93">
            <w:pPr>
              <w:pStyle w:val="Heading1"/>
              <w:jc w:val="both"/>
              <w:rPr>
                <w:rFonts w:cs="Arial"/>
                <w:b w:val="0"/>
                <w:bCs w:val="0"/>
                <w:color w:val="000000"/>
                <w:lang w:bidi="hi-IN"/>
              </w:rPr>
            </w:pPr>
            <w:r w:rsidRPr="00C90C9D">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w:t>
            </w:r>
            <w:r w:rsidRPr="00C90C9D">
              <w:rPr>
                <w:rFonts w:cs="Arial"/>
                <w:b w:val="0"/>
                <w:bCs w:val="0"/>
                <w:color w:val="000000"/>
                <w:lang w:bidi="hi-IN"/>
              </w:rPr>
              <w:lastRenderedPageBreak/>
              <w:t>valid at the time of submission of bids as per ITB 17 and at the time of Notification of Award as per ITB 33.</w:t>
            </w:r>
          </w:p>
          <w:p w14:paraId="28A82151" w14:textId="77777777" w:rsidR="00944B93" w:rsidRPr="00C90C9D" w:rsidRDefault="00944B93" w:rsidP="00944B93">
            <w:pPr>
              <w:rPr>
                <w:rFonts w:ascii="Book Antiqua" w:hAnsi="Book Antiqua" w:cs="Arial"/>
                <w:sz w:val="22"/>
                <w:szCs w:val="22"/>
                <w:lang w:bidi="hi-IN"/>
              </w:rPr>
            </w:pPr>
          </w:p>
          <w:p w14:paraId="5512E1FD" w14:textId="77777777" w:rsidR="00944B93" w:rsidRPr="00C90C9D" w:rsidRDefault="00944B93" w:rsidP="00944B93">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944B93" w:rsidRPr="00C90C9D" w:rsidRDefault="00944B93" w:rsidP="00944B93">
            <w:pPr>
              <w:pStyle w:val="Default"/>
              <w:jc w:val="both"/>
              <w:rPr>
                <w:rFonts w:cs="Arial"/>
                <w:b/>
                <w:sz w:val="22"/>
                <w:szCs w:val="22"/>
              </w:rPr>
            </w:pPr>
          </w:p>
          <w:p w14:paraId="201D3BB1" w14:textId="77777777" w:rsidR="00944B93" w:rsidRPr="00C90C9D" w:rsidRDefault="00944B93" w:rsidP="00944B93">
            <w:pPr>
              <w:pStyle w:val="Default"/>
              <w:jc w:val="both"/>
              <w:rPr>
                <w:rFonts w:cs="Arial"/>
                <w:bCs/>
                <w:sz w:val="22"/>
                <w:szCs w:val="22"/>
              </w:rPr>
            </w:pPr>
            <w:r w:rsidRPr="00C90C9D">
              <w:rPr>
                <w:rFonts w:cs="Arial"/>
                <w:bCs/>
                <w:sz w:val="22"/>
                <w:szCs w:val="22"/>
              </w:rPr>
              <w:t>For the aforesaid purpose,</w:t>
            </w:r>
          </w:p>
          <w:p w14:paraId="1C87BD3C" w14:textId="77777777" w:rsidR="00944B93" w:rsidRPr="00C90C9D" w:rsidRDefault="00944B93" w:rsidP="00944B93">
            <w:pPr>
              <w:pStyle w:val="Default"/>
              <w:jc w:val="both"/>
              <w:rPr>
                <w:rFonts w:cs="Arial"/>
                <w:bCs/>
                <w:sz w:val="22"/>
                <w:szCs w:val="22"/>
              </w:rPr>
            </w:pPr>
          </w:p>
          <w:p w14:paraId="1E7368A9" w14:textId="77777777" w:rsidR="00944B93" w:rsidRPr="00C90C9D" w:rsidRDefault="00944B93" w:rsidP="00944B93">
            <w:pPr>
              <w:pStyle w:val="Default"/>
              <w:numPr>
                <w:ilvl w:val="0"/>
                <w:numId w:val="13"/>
              </w:numPr>
              <w:ind w:left="876" w:hanging="516"/>
              <w:jc w:val="both"/>
              <w:rPr>
                <w:rFonts w:cs="Arial"/>
                <w:bCs/>
                <w:sz w:val="22"/>
                <w:szCs w:val="22"/>
              </w:rPr>
            </w:pPr>
            <w:r w:rsidRPr="00C90C9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C82E845" w14:textId="77777777" w:rsidR="00944B93" w:rsidRPr="00C90C9D" w:rsidRDefault="00944B93" w:rsidP="00944B93">
            <w:pPr>
              <w:pStyle w:val="Default"/>
              <w:ind w:left="876"/>
              <w:jc w:val="both"/>
              <w:rPr>
                <w:rFonts w:cs="Arial"/>
                <w:bCs/>
                <w:sz w:val="22"/>
                <w:szCs w:val="22"/>
              </w:rPr>
            </w:pPr>
          </w:p>
          <w:p w14:paraId="551586D7" w14:textId="77777777" w:rsidR="00944B93" w:rsidRPr="00C90C9D" w:rsidRDefault="00944B93" w:rsidP="00944B93">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35E2D5E6" w14:textId="77777777" w:rsidR="00944B93" w:rsidRPr="00C90C9D" w:rsidRDefault="00944B93" w:rsidP="00944B93">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5A34B2B1" w14:textId="77777777" w:rsidR="00944B93" w:rsidRPr="00C90C9D" w:rsidRDefault="00944B93" w:rsidP="00944B93">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32B81DD9" w14:textId="77777777" w:rsidR="00944B93" w:rsidRPr="00C90C9D" w:rsidRDefault="00944B93" w:rsidP="00944B93">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5C5DD6BC" w14:textId="77777777" w:rsidR="00944B93" w:rsidRPr="00C90C9D" w:rsidRDefault="00944B93" w:rsidP="00944B93">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1703E063" w14:textId="77777777" w:rsidR="00944B93" w:rsidRPr="00C90C9D" w:rsidRDefault="00944B93" w:rsidP="00944B93">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AC3F3A2" w14:textId="77777777" w:rsidR="00944B93" w:rsidRPr="00C90C9D" w:rsidRDefault="00944B93" w:rsidP="00944B93">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1A665423" w14:textId="77777777" w:rsidR="00944B93" w:rsidRPr="00C90C9D" w:rsidRDefault="00944B93" w:rsidP="00944B93">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2B684BA" w14:textId="77777777" w:rsidR="00944B93" w:rsidRPr="00C90C9D" w:rsidRDefault="00944B93" w:rsidP="00944B93">
            <w:pPr>
              <w:pStyle w:val="Default"/>
              <w:ind w:left="1236"/>
              <w:jc w:val="both"/>
              <w:rPr>
                <w:rFonts w:cs="Arial"/>
                <w:bCs/>
                <w:sz w:val="22"/>
                <w:szCs w:val="22"/>
              </w:rPr>
            </w:pPr>
          </w:p>
          <w:p w14:paraId="0F0EAE63" w14:textId="77777777" w:rsidR="00944B93" w:rsidRPr="00C90C9D" w:rsidRDefault="00944B93" w:rsidP="00944B93">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4144C523" w14:textId="77777777" w:rsidR="00944B93" w:rsidRPr="00C90C9D" w:rsidRDefault="00944B93" w:rsidP="00944B93">
            <w:pPr>
              <w:pStyle w:val="Default"/>
              <w:ind w:left="876" w:hanging="534"/>
              <w:jc w:val="both"/>
              <w:rPr>
                <w:rFonts w:cs="Arial"/>
                <w:bCs/>
                <w:sz w:val="22"/>
                <w:szCs w:val="22"/>
              </w:rPr>
            </w:pPr>
          </w:p>
          <w:p w14:paraId="064B99E6" w14:textId="77777777" w:rsidR="00944B93" w:rsidRPr="00C90C9D" w:rsidRDefault="00944B93" w:rsidP="00944B93">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944B93" w:rsidRPr="00C90C9D" w:rsidRDefault="00944B93" w:rsidP="00944B93">
            <w:pPr>
              <w:pStyle w:val="Default"/>
              <w:ind w:left="1097"/>
              <w:jc w:val="both"/>
              <w:rPr>
                <w:rFonts w:cs="Arial"/>
                <w:bCs/>
                <w:sz w:val="22"/>
                <w:szCs w:val="22"/>
              </w:rPr>
            </w:pPr>
          </w:p>
          <w:p w14:paraId="62E01037" w14:textId="77777777" w:rsidR="00944B93" w:rsidRPr="00C90C9D" w:rsidRDefault="00944B93" w:rsidP="00944B93">
            <w:pPr>
              <w:pStyle w:val="Default"/>
              <w:jc w:val="both"/>
              <w:rPr>
                <w:rFonts w:cs="Arial"/>
                <w:bCs/>
                <w:sz w:val="22"/>
                <w:szCs w:val="22"/>
              </w:rPr>
            </w:pPr>
            <w:r w:rsidRPr="00C90C9D">
              <w:rPr>
                <w:rFonts w:cs="Arial"/>
                <w:bCs/>
                <w:sz w:val="22"/>
                <w:szCs w:val="22"/>
              </w:rPr>
              <w:t>Explanation-</w:t>
            </w:r>
          </w:p>
          <w:p w14:paraId="48DB00FF" w14:textId="77777777" w:rsidR="00944B93" w:rsidRPr="00C90C9D" w:rsidRDefault="00944B93" w:rsidP="00944B93">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w:t>
            </w:r>
            <w:r w:rsidRPr="00C90C9D">
              <w:rPr>
                <w:rFonts w:cs="Arial"/>
                <w:bCs/>
                <w:sz w:val="22"/>
                <w:szCs w:val="22"/>
              </w:rPr>
              <w:lastRenderedPageBreak/>
              <w:t xml:space="preserve">capital or profits of the company </w:t>
            </w:r>
          </w:p>
          <w:p w14:paraId="14C20983" w14:textId="77777777" w:rsidR="00944B93" w:rsidRPr="00C90C9D" w:rsidRDefault="00944B93" w:rsidP="00944B93">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2F39604" w14:textId="77777777" w:rsidR="00944B93" w:rsidRPr="00C90C9D" w:rsidRDefault="00944B93" w:rsidP="00944B93">
            <w:pPr>
              <w:pStyle w:val="Default"/>
              <w:ind w:left="1080"/>
              <w:jc w:val="both"/>
              <w:rPr>
                <w:rFonts w:cs="Arial"/>
                <w:bCs/>
                <w:sz w:val="22"/>
                <w:szCs w:val="22"/>
              </w:rPr>
            </w:pPr>
          </w:p>
          <w:p w14:paraId="05CF16D6" w14:textId="77777777" w:rsidR="00944B93" w:rsidRPr="00C90C9D" w:rsidRDefault="00944B93" w:rsidP="00944B93">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ABBB1F" w14:textId="77777777" w:rsidR="00944B93" w:rsidRPr="0092533D" w:rsidRDefault="00944B93" w:rsidP="00944B93">
            <w:pPr>
              <w:pStyle w:val="Default"/>
              <w:ind w:left="720"/>
              <w:jc w:val="both"/>
              <w:rPr>
                <w:rFonts w:cs="Arial"/>
                <w:bCs/>
                <w:sz w:val="10"/>
                <w:szCs w:val="10"/>
              </w:rPr>
            </w:pPr>
          </w:p>
          <w:p w14:paraId="7B369AFB" w14:textId="77777777" w:rsidR="00944B93" w:rsidRPr="00C90C9D" w:rsidRDefault="00944B93" w:rsidP="00944B93">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E47FCC" w14:textId="77777777" w:rsidR="00944B93" w:rsidRPr="00C90C9D" w:rsidRDefault="00944B93" w:rsidP="00944B93">
            <w:pPr>
              <w:pStyle w:val="ListParagraph"/>
              <w:rPr>
                <w:rFonts w:ascii="Book Antiqua" w:hAnsi="Book Antiqua" w:cs="Arial"/>
                <w:bCs/>
                <w:sz w:val="22"/>
                <w:szCs w:val="22"/>
              </w:rPr>
            </w:pPr>
          </w:p>
          <w:p w14:paraId="7107B59C" w14:textId="77777777" w:rsidR="00944B93" w:rsidRPr="00C90C9D" w:rsidRDefault="00944B93" w:rsidP="00944B93">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p>
          <w:p w14:paraId="4FCF0F4B" w14:textId="77777777" w:rsidR="00944B93" w:rsidRPr="00C90C9D" w:rsidRDefault="00944B93" w:rsidP="00944B93">
            <w:pPr>
              <w:pStyle w:val="ListParagraph"/>
              <w:rPr>
                <w:rFonts w:ascii="Book Antiqua" w:hAnsi="Book Antiqua" w:cs="Arial"/>
                <w:bCs/>
                <w:sz w:val="22"/>
                <w:szCs w:val="22"/>
              </w:rPr>
            </w:pPr>
          </w:p>
          <w:p w14:paraId="558A8032" w14:textId="77777777" w:rsidR="00944B93" w:rsidRPr="00C90C9D" w:rsidRDefault="00944B93" w:rsidP="00944B93">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944B93" w:rsidRPr="00C90C9D" w:rsidRDefault="00944B93" w:rsidP="00944B93">
            <w:pPr>
              <w:pStyle w:val="Default"/>
              <w:ind w:left="720"/>
              <w:jc w:val="both"/>
              <w:rPr>
                <w:rFonts w:cs="Arial"/>
                <w:bCs/>
                <w:sz w:val="22"/>
                <w:szCs w:val="22"/>
              </w:rPr>
            </w:pPr>
          </w:p>
          <w:p w14:paraId="5FA89C94" w14:textId="77777777" w:rsidR="00944B93" w:rsidRPr="00C90C9D" w:rsidRDefault="00944B93" w:rsidP="00944B93">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628BC343" w14:textId="77777777" w:rsidR="00944B93" w:rsidRPr="00C90C9D" w:rsidRDefault="00944B93" w:rsidP="00944B93">
            <w:pPr>
              <w:pStyle w:val="Default"/>
              <w:jc w:val="both"/>
              <w:rPr>
                <w:rFonts w:cs="Arial"/>
                <w:b/>
                <w:sz w:val="22"/>
                <w:szCs w:val="22"/>
              </w:rPr>
            </w:pPr>
          </w:p>
          <w:p w14:paraId="26CED7F4" w14:textId="77777777" w:rsidR="00944B93" w:rsidRPr="00C90C9D" w:rsidRDefault="00944B93" w:rsidP="00944B93">
            <w:pPr>
              <w:pStyle w:val="Default"/>
              <w:jc w:val="both"/>
              <w:rPr>
                <w:rFonts w:cs="Arial"/>
                <w:bCs/>
                <w:sz w:val="22"/>
                <w:szCs w:val="22"/>
              </w:rPr>
            </w:pPr>
            <w:r w:rsidRPr="00C90C9D">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944B93" w:rsidRPr="00C90C9D" w:rsidRDefault="00944B93" w:rsidP="00944B93">
            <w:pPr>
              <w:pStyle w:val="Default"/>
              <w:jc w:val="both"/>
              <w:rPr>
                <w:rFonts w:cs="Arial"/>
                <w:b/>
                <w:sz w:val="22"/>
                <w:szCs w:val="22"/>
              </w:rPr>
            </w:pPr>
          </w:p>
          <w:p w14:paraId="65475001" w14:textId="77777777" w:rsidR="00944B93" w:rsidRPr="00C90C9D" w:rsidRDefault="00944B93" w:rsidP="00944B93">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7BD5215C" w14:textId="77777777" w:rsidR="00944B93" w:rsidRPr="00C90C9D" w:rsidRDefault="00944B93" w:rsidP="00944B93">
            <w:pPr>
              <w:pStyle w:val="Default"/>
              <w:jc w:val="both"/>
              <w:rPr>
                <w:rFonts w:cs="Arial"/>
                <w:sz w:val="22"/>
                <w:szCs w:val="22"/>
              </w:rPr>
            </w:pPr>
          </w:p>
          <w:p w14:paraId="3A6DAEF3" w14:textId="77777777" w:rsidR="00944B93" w:rsidRPr="00C90C9D" w:rsidRDefault="00944B93" w:rsidP="00944B93">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w:t>
            </w:r>
            <w:r w:rsidRPr="00C90C9D">
              <w:rPr>
                <w:rFonts w:cs="Arial"/>
                <w:bCs/>
                <w:sz w:val="22"/>
                <w:szCs w:val="22"/>
              </w:rPr>
              <w:lastRenderedPageBreak/>
              <w:t>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1CDD62BE" w14:textId="77777777" w:rsidR="00944B93" w:rsidRDefault="00944B93" w:rsidP="00944B93">
            <w:pPr>
              <w:pStyle w:val="Default"/>
              <w:jc w:val="both"/>
              <w:rPr>
                <w:rFonts w:cs="Arial"/>
                <w:b/>
                <w:sz w:val="22"/>
                <w:szCs w:val="22"/>
              </w:rPr>
            </w:pPr>
          </w:p>
          <w:p w14:paraId="7421CAEB" w14:textId="77777777" w:rsidR="00944B93" w:rsidRPr="00C90C9D" w:rsidRDefault="00944B93" w:rsidP="00944B93">
            <w:pPr>
              <w:pStyle w:val="Default"/>
              <w:jc w:val="both"/>
              <w:rPr>
                <w:rFonts w:cs="Arial"/>
                <w:b/>
                <w:sz w:val="22"/>
                <w:szCs w:val="22"/>
              </w:rPr>
            </w:pPr>
          </w:p>
          <w:p w14:paraId="4F72868A" w14:textId="77777777" w:rsidR="00944B93" w:rsidRPr="00C90C9D" w:rsidRDefault="00944B93" w:rsidP="00944B93">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77A04EFF" w14:textId="77777777" w:rsidR="00944B93" w:rsidRPr="00C90C9D" w:rsidRDefault="00944B93" w:rsidP="00944B93">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5C0377EF" w14:textId="77777777" w:rsidR="00944B93" w:rsidRPr="00C90C9D" w:rsidRDefault="00944B93" w:rsidP="00944B93">
            <w:pPr>
              <w:pStyle w:val="Default"/>
              <w:jc w:val="both"/>
              <w:rPr>
                <w:rFonts w:cs="Arial"/>
                <w:sz w:val="22"/>
                <w:szCs w:val="22"/>
              </w:rPr>
            </w:pPr>
          </w:p>
          <w:p w14:paraId="0C1CE9DD" w14:textId="77777777" w:rsidR="00944B93" w:rsidRPr="00C90C9D" w:rsidRDefault="00944B93" w:rsidP="00944B93">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C447530" w14:textId="77777777" w:rsidR="00944B93" w:rsidRPr="00C90C9D" w:rsidRDefault="00944B93" w:rsidP="00944B93">
            <w:pPr>
              <w:pStyle w:val="Default"/>
              <w:jc w:val="both"/>
              <w:rPr>
                <w:rFonts w:cs="Arial"/>
                <w:sz w:val="22"/>
                <w:szCs w:val="22"/>
              </w:rPr>
            </w:pPr>
          </w:p>
          <w:p w14:paraId="79508B39" w14:textId="77777777" w:rsidR="00944B93" w:rsidRPr="00C90C9D" w:rsidRDefault="00944B93" w:rsidP="00944B93">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944B93" w:rsidRPr="00C90C9D" w:rsidRDefault="00944B93" w:rsidP="00944B93">
            <w:pPr>
              <w:pStyle w:val="Default"/>
              <w:jc w:val="both"/>
              <w:rPr>
                <w:rFonts w:cs="Arial"/>
                <w:bCs/>
                <w:sz w:val="22"/>
                <w:szCs w:val="22"/>
              </w:rPr>
            </w:pPr>
          </w:p>
          <w:p w14:paraId="11C25127" w14:textId="77777777" w:rsidR="00944B93" w:rsidRPr="00C90C9D" w:rsidRDefault="00944B93" w:rsidP="00944B93">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66B00E25" w14:textId="77777777" w:rsidR="00944B93" w:rsidRPr="00C90C9D" w:rsidRDefault="00944B93" w:rsidP="00944B93">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944B93" w:rsidRPr="00C90C9D" w14:paraId="107A234F" w14:textId="77777777" w:rsidTr="0068652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B1B9E80" w14:textId="77777777" w:rsidR="00944B93" w:rsidRPr="00C90C9D" w:rsidRDefault="00944B93" w:rsidP="00944B93">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 xml:space="preserve">Sr. </w:t>
                  </w:r>
                  <w:r w:rsidRPr="00C90C9D">
                    <w:rPr>
                      <w:rStyle w:val="normaltextrun"/>
                      <w:rFonts w:ascii="Book Antiqua" w:hAnsi="Book Antiqua"/>
                      <w:i/>
                      <w:iCs/>
                      <w:sz w:val="22"/>
                      <w:szCs w:val="22"/>
                      <w:lang w:val="en-US"/>
                    </w:rPr>
                    <w:lastRenderedPageBreak/>
                    <w:t>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3D9C4E0C"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lastRenderedPageBreak/>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06AE905"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 xml:space="preserve">Period for which bid(s) </w:t>
                  </w:r>
                  <w:r w:rsidRPr="00C90C9D">
                    <w:rPr>
                      <w:rStyle w:val="normaltextrun"/>
                      <w:rFonts w:ascii="Book Antiqua" w:hAnsi="Book Antiqua"/>
                      <w:i/>
                      <w:iCs/>
                      <w:sz w:val="22"/>
                      <w:szCs w:val="22"/>
                      <w:lang w:val="en-US"/>
                    </w:rPr>
                    <w:lastRenderedPageBreak/>
                    <w:t>shall be considered as non-responsive/ not eligible</w:t>
                  </w:r>
                  <w:r w:rsidRPr="00C90C9D">
                    <w:rPr>
                      <w:rStyle w:val="eop"/>
                      <w:rFonts w:ascii="Book Antiqua" w:hAnsi="Book Antiqua"/>
                      <w:sz w:val="22"/>
                      <w:szCs w:val="22"/>
                    </w:rPr>
                    <w:t> </w:t>
                  </w:r>
                </w:p>
              </w:tc>
            </w:tr>
            <w:tr w:rsidR="00944B93" w:rsidRPr="00C90C9D" w14:paraId="3903FC2C" w14:textId="77777777" w:rsidTr="0068652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8A953E8" w14:textId="77777777" w:rsidR="00944B93" w:rsidRPr="00C90C9D" w:rsidRDefault="00944B93" w:rsidP="00944B93">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304CCB0"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2D5ADE"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944B93" w:rsidRPr="00C90C9D" w14:paraId="5A56E847" w14:textId="77777777" w:rsidTr="0068652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8EDF1D5" w14:textId="77777777" w:rsidR="00944B93" w:rsidRPr="00C90C9D" w:rsidRDefault="00944B93" w:rsidP="00944B93">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B636E05"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080700A"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944B93" w:rsidRPr="00C90C9D" w14:paraId="1993524B" w14:textId="77777777" w:rsidTr="0068652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319D1EC" w14:textId="77777777" w:rsidR="00944B93" w:rsidRPr="00C90C9D" w:rsidRDefault="00944B93" w:rsidP="00944B93">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0971FC8"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60AAF559"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944B93" w:rsidRPr="00C90C9D" w14:paraId="077C00B8" w14:textId="77777777" w:rsidTr="0068652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C8BD7F" w14:textId="77777777" w:rsidR="00944B93" w:rsidRPr="00C90C9D" w:rsidRDefault="00944B93" w:rsidP="00944B93">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71A7819"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D7E0B16"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944B93" w:rsidRPr="00C90C9D" w14:paraId="31CA93BD" w14:textId="77777777" w:rsidTr="0068652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B344F63" w14:textId="77777777" w:rsidR="00944B93" w:rsidRPr="00C90C9D" w:rsidRDefault="00944B93" w:rsidP="00944B93">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0D659D0"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405A08"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944B93" w:rsidRPr="00C90C9D" w14:paraId="1C55FBD5" w14:textId="77777777" w:rsidTr="0068652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92814B" w14:textId="77777777" w:rsidR="00944B93" w:rsidRPr="00C90C9D" w:rsidRDefault="00944B93" w:rsidP="00944B93">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676E699"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7958F0" w14:textId="77777777" w:rsidR="00944B93" w:rsidRPr="00C90C9D" w:rsidRDefault="00944B93" w:rsidP="00944B93">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29AACB9C" w14:textId="77777777" w:rsidR="00944B93" w:rsidRPr="00C90C9D" w:rsidRDefault="00944B93" w:rsidP="00944B93">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851E01D" w14:textId="77777777" w:rsidR="00944B93" w:rsidRPr="00C90C9D" w:rsidRDefault="00944B93" w:rsidP="00944B93">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80F741B" w14:textId="77777777" w:rsidR="00944B93" w:rsidRPr="00C90C9D" w:rsidRDefault="00944B93" w:rsidP="00944B93">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5F2CC" w14:textId="77777777" w:rsidR="00944B93" w:rsidRPr="00C90C9D" w:rsidRDefault="00944B93" w:rsidP="00944B93">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For the purpose of working out 50% of the Contract, following shall be taken into account:</w:t>
            </w:r>
            <w:r w:rsidRPr="00C90C9D">
              <w:rPr>
                <w:rStyle w:val="eop"/>
                <w:rFonts w:ascii="Book Antiqua" w:hAnsi="Book Antiqua" w:cs="Segoe UI"/>
                <w:sz w:val="22"/>
                <w:szCs w:val="22"/>
              </w:rPr>
              <w:t> </w:t>
            </w:r>
          </w:p>
          <w:p w14:paraId="47A03E6C" w14:textId="77777777" w:rsidR="00944B93" w:rsidRPr="00C90C9D" w:rsidRDefault="00944B93" w:rsidP="00944B93">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987858E" w14:textId="77777777" w:rsidR="00944B93" w:rsidRPr="00C90C9D" w:rsidRDefault="00944B93" w:rsidP="00944B93">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0F1B8E00" w14:textId="77777777" w:rsidR="00944B93" w:rsidRPr="00C90C9D" w:rsidRDefault="00944B93" w:rsidP="00944B93">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2F2361AE" w14:textId="77777777" w:rsidR="00944B93" w:rsidRPr="00C90C9D" w:rsidRDefault="00944B93" w:rsidP="00944B93">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B671537" w14:textId="77777777" w:rsidR="00944B93" w:rsidRPr="00C90C9D" w:rsidRDefault="00944B93" w:rsidP="00944B93">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3CA5EA59" w14:textId="77777777" w:rsidR="00944B93" w:rsidRPr="00C90C9D" w:rsidRDefault="00944B93" w:rsidP="00944B93">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064C41EF" w14:textId="6C92C0D7" w:rsidR="00944B93" w:rsidRPr="008B70BB" w:rsidRDefault="00944B93" w:rsidP="00944B93">
            <w:pPr>
              <w:jc w:val="both"/>
              <w:rPr>
                <w:rFonts w:ascii="Book Antiqua" w:hAnsi="Book Antiqua" w:cs="Arial"/>
                <w:b/>
                <w:bCs/>
                <w:sz w:val="22"/>
                <w:szCs w:val="22"/>
              </w:rPr>
            </w:pPr>
          </w:p>
        </w:tc>
      </w:tr>
      <w:tr w:rsidR="00A56186" w:rsidRPr="00EF34CE" w14:paraId="73B74940" w14:textId="77777777" w:rsidTr="00265864">
        <w:tc>
          <w:tcPr>
            <w:tcW w:w="1080" w:type="dxa"/>
            <w:tcBorders>
              <w:right w:val="single" w:sz="4" w:space="0" w:color="auto"/>
            </w:tcBorders>
          </w:tcPr>
          <w:p w14:paraId="6082E0BF" w14:textId="77777777" w:rsidR="00A56186" w:rsidRPr="00EF34CE" w:rsidRDefault="00A56186"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17F4F361" w14:textId="38B78ED0" w:rsidR="00A56186" w:rsidRPr="003870D4" w:rsidRDefault="00234059" w:rsidP="00944B93">
            <w:pPr>
              <w:rPr>
                <w:rFonts w:ascii="Arial" w:hAnsi="Arial" w:cs="Arial"/>
                <w:sz w:val="22"/>
                <w:szCs w:val="22"/>
              </w:rPr>
            </w:pPr>
            <w:r w:rsidRPr="006B3711">
              <w:rPr>
                <w:rFonts w:ascii="Book Antiqua" w:hAnsi="Book Antiqua"/>
                <w:sz w:val="22"/>
                <w:szCs w:val="22"/>
              </w:rPr>
              <w:t>ITB 2.1, 2.2, 2.3 &amp; 3.2</w:t>
            </w:r>
          </w:p>
        </w:tc>
        <w:tc>
          <w:tcPr>
            <w:tcW w:w="7200" w:type="dxa"/>
            <w:tcBorders>
              <w:left w:val="single" w:sz="4" w:space="0" w:color="auto"/>
            </w:tcBorders>
          </w:tcPr>
          <w:p w14:paraId="2B298A9C" w14:textId="347A4EA5" w:rsidR="00A56186" w:rsidRPr="000C6DC0" w:rsidRDefault="009B2FBB" w:rsidP="00944B93">
            <w:pPr>
              <w:tabs>
                <w:tab w:val="left" w:pos="0"/>
              </w:tabs>
              <w:jc w:val="both"/>
              <w:rPr>
                <w:rFonts w:ascii="Book Antiqua" w:hAnsi="Book Antiqua" w:cs="Arial"/>
                <w:b/>
                <w:bCs/>
                <w:sz w:val="22"/>
                <w:szCs w:val="22"/>
              </w:rPr>
            </w:pPr>
            <w:r w:rsidRPr="006B3711">
              <w:rPr>
                <w:rFonts w:ascii="Book Antiqua" w:hAnsi="Book Antiqua" w:cs="Arial"/>
                <w:snapToGrid w:val="0"/>
                <w:sz w:val="22"/>
                <w:szCs w:val="22"/>
                <w:lang w:val="en-GB"/>
              </w:rPr>
              <w:t>Replace the word “Employer” with “Employer/Owner’.</w:t>
            </w:r>
          </w:p>
        </w:tc>
      </w:tr>
      <w:tr w:rsidR="00944B93" w:rsidRPr="00EF34CE" w14:paraId="6943C036" w14:textId="77777777" w:rsidTr="00265864">
        <w:tc>
          <w:tcPr>
            <w:tcW w:w="1080" w:type="dxa"/>
            <w:tcBorders>
              <w:right w:val="single" w:sz="4" w:space="0" w:color="auto"/>
            </w:tcBorders>
          </w:tcPr>
          <w:p w14:paraId="7FBB3C2F"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4D00DE52" w14:textId="538D89E0" w:rsidR="00944B93" w:rsidRPr="009C78D3" w:rsidRDefault="00944B93" w:rsidP="00944B93">
            <w:pPr>
              <w:rPr>
                <w:rFonts w:ascii="Book Antiqua" w:hAnsi="Book Antiqua" w:cs="Arial"/>
                <w:sz w:val="22"/>
                <w:szCs w:val="22"/>
              </w:rPr>
            </w:pPr>
            <w:r w:rsidRPr="003870D4">
              <w:rPr>
                <w:rFonts w:ascii="Arial" w:hAnsi="Arial" w:cs="Arial"/>
                <w:sz w:val="22"/>
                <w:szCs w:val="22"/>
              </w:rPr>
              <w:t>ITB 2.2 to 2.4</w:t>
            </w:r>
          </w:p>
        </w:tc>
        <w:tc>
          <w:tcPr>
            <w:tcW w:w="7200" w:type="dxa"/>
            <w:tcBorders>
              <w:left w:val="single" w:sz="4" w:space="0" w:color="auto"/>
            </w:tcBorders>
          </w:tcPr>
          <w:p w14:paraId="2105C3BC" w14:textId="5060133E" w:rsidR="00944B93" w:rsidRDefault="00944B93" w:rsidP="00944B93">
            <w:pPr>
              <w:tabs>
                <w:tab w:val="left" w:pos="0"/>
              </w:tabs>
              <w:jc w:val="both"/>
              <w:rPr>
                <w:rFonts w:ascii="Book Antiqua" w:hAnsi="Book Antiqua" w:cs="Arial"/>
                <w:b/>
                <w:bCs/>
                <w:sz w:val="22"/>
                <w:szCs w:val="22"/>
              </w:rPr>
            </w:pPr>
            <w:r w:rsidRPr="000C6DC0">
              <w:rPr>
                <w:rFonts w:ascii="Book Antiqua" w:hAnsi="Book Antiqua" w:cs="Arial"/>
                <w:b/>
                <w:bCs/>
                <w:sz w:val="22"/>
                <w:szCs w:val="22"/>
              </w:rPr>
              <w:t xml:space="preserve">Replace clause ITB </w:t>
            </w:r>
            <w:r w:rsidRPr="003D7857">
              <w:rPr>
                <w:rFonts w:ascii="Book Antiqua" w:hAnsi="Book Antiqua" w:cs="Arial"/>
                <w:b/>
                <w:bCs/>
                <w:sz w:val="22"/>
                <w:szCs w:val="22"/>
              </w:rPr>
              <w:t xml:space="preserve">2.2 to 2.4 </w:t>
            </w:r>
            <w:r w:rsidRPr="000C6DC0">
              <w:rPr>
                <w:rFonts w:ascii="Book Antiqua" w:hAnsi="Book Antiqua" w:cs="Arial"/>
                <w:b/>
                <w:bCs/>
                <w:sz w:val="22"/>
                <w:szCs w:val="22"/>
              </w:rPr>
              <w:t>with the following:</w:t>
            </w:r>
          </w:p>
          <w:p w14:paraId="45E055E0" w14:textId="77777777" w:rsidR="00944B93" w:rsidRDefault="00944B93" w:rsidP="00944B93">
            <w:pPr>
              <w:tabs>
                <w:tab w:val="left" w:pos="0"/>
              </w:tabs>
              <w:jc w:val="both"/>
              <w:rPr>
                <w:rFonts w:ascii="Book Antiqua" w:hAnsi="Book Antiqua" w:cs="Arial"/>
                <w:b/>
                <w:bCs/>
                <w:sz w:val="22"/>
                <w:szCs w:val="22"/>
              </w:rPr>
            </w:pPr>
          </w:p>
          <w:p w14:paraId="0CC7D1AC" w14:textId="1A032BAE" w:rsidR="00944B93" w:rsidRPr="003870D4" w:rsidRDefault="00944B93" w:rsidP="00944B93">
            <w:pPr>
              <w:ind w:left="561" w:hanging="561"/>
              <w:jc w:val="both"/>
              <w:rPr>
                <w:rFonts w:ascii="Arial" w:hAnsi="Arial" w:cs="Arial"/>
                <w:sz w:val="22"/>
                <w:szCs w:val="22"/>
              </w:rPr>
            </w:pPr>
            <w:r w:rsidRPr="003870D4">
              <w:rPr>
                <w:rFonts w:ascii="Arial" w:hAnsi="Arial" w:cs="Arial"/>
                <w:sz w:val="22"/>
                <w:szCs w:val="22"/>
              </w:rPr>
              <w:t>2.2</w:t>
            </w:r>
            <w:r w:rsidRPr="003870D4">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8C366F5" w14:textId="77777777" w:rsidR="00944B93" w:rsidRPr="003870D4" w:rsidRDefault="00944B93" w:rsidP="00944B93">
            <w:pPr>
              <w:ind w:left="561" w:hanging="561"/>
              <w:jc w:val="both"/>
              <w:rPr>
                <w:rFonts w:ascii="Arial" w:hAnsi="Arial" w:cs="Arial"/>
                <w:sz w:val="22"/>
                <w:szCs w:val="22"/>
              </w:rPr>
            </w:pPr>
          </w:p>
          <w:p w14:paraId="2B51BD0A" w14:textId="77777777" w:rsidR="00944B93" w:rsidRPr="003870D4" w:rsidRDefault="00944B93" w:rsidP="00944B93">
            <w:pPr>
              <w:numPr>
                <w:ilvl w:val="0"/>
                <w:numId w:val="25"/>
              </w:numPr>
              <w:ind w:left="986" w:hanging="425"/>
              <w:jc w:val="both"/>
              <w:rPr>
                <w:rFonts w:ascii="Arial" w:hAnsi="Arial" w:cs="Arial"/>
                <w:sz w:val="22"/>
                <w:szCs w:val="22"/>
              </w:rPr>
            </w:pPr>
            <w:r w:rsidRPr="003870D4">
              <w:rPr>
                <w:rFonts w:ascii="Arial" w:hAnsi="Arial" w:cs="Arial"/>
                <w:sz w:val="22"/>
                <w:szCs w:val="22"/>
              </w:rPr>
              <w:t>they have a controlling partner</w:t>
            </w:r>
            <w:r w:rsidRPr="003870D4">
              <w:rPr>
                <w:rFonts w:ascii="Arial" w:hAnsi="Arial" w:cs="Arial"/>
                <w:b/>
                <w:bCs/>
                <w:sz w:val="22"/>
                <w:szCs w:val="22"/>
              </w:rPr>
              <w:t>(s)</w:t>
            </w:r>
            <w:r w:rsidRPr="003870D4">
              <w:rPr>
                <w:rFonts w:ascii="Arial" w:hAnsi="Arial" w:cs="Arial"/>
                <w:sz w:val="22"/>
                <w:szCs w:val="22"/>
              </w:rPr>
              <w:t xml:space="preserve"> in common; or</w:t>
            </w:r>
          </w:p>
          <w:p w14:paraId="79CE0205" w14:textId="77777777" w:rsidR="00944B93" w:rsidRPr="003870D4" w:rsidRDefault="00944B93" w:rsidP="00944B93">
            <w:pPr>
              <w:ind w:left="986" w:hanging="425"/>
              <w:jc w:val="both"/>
              <w:rPr>
                <w:rFonts w:ascii="Arial" w:hAnsi="Arial" w:cs="Arial"/>
                <w:sz w:val="22"/>
                <w:szCs w:val="22"/>
              </w:rPr>
            </w:pPr>
          </w:p>
          <w:p w14:paraId="6F306E67" w14:textId="77777777" w:rsidR="00944B93" w:rsidRPr="003870D4" w:rsidRDefault="00944B93" w:rsidP="00944B93">
            <w:pPr>
              <w:numPr>
                <w:ilvl w:val="0"/>
                <w:numId w:val="25"/>
              </w:numPr>
              <w:ind w:left="986" w:hanging="425"/>
              <w:jc w:val="both"/>
              <w:rPr>
                <w:rFonts w:ascii="Arial" w:hAnsi="Arial" w:cs="Arial"/>
                <w:sz w:val="22"/>
                <w:szCs w:val="22"/>
              </w:rPr>
            </w:pPr>
            <w:r w:rsidRPr="003870D4">
              <w:rPr>
                <w:rFonts w:ascii="Arial" w:hAnsi="Arial" w:cs="Arial"/>
                <w:sz w:val="22"/>
                <w:szCs w:val="22"/>
              </w:rPr>
              <w:t>they receive or have received any direct or indirect subsidy/</w:t>
            </w:r>
            <w:r w:rsidRPr="003870D4">
              <w:rPr>
                <w:rFonts w:ascii="Arial" w:hAnsi="Arial" w:cs="Arial"/>
                <w:b/>
                <w:bCs/>
                <w:sz w:val="22"/>
                <w:szCs w:val="22"/>
              </w:rPr>
              <w:t xml:space="preserve"> financial stake</w:t>
            </w:r>
            <w:r w:rsidRPr="003870D4">
              <w:rPr>
                <w:rFonts w:ascii="Arial" w:hAnsi="Arial" w:cs="Arial"/>
                <w:sz w:val="22"/>
                <w:szCs w:val="22"/>
              </w:rPr>
              <w:t xml:space="preserve"> from any of them; or</w:t>
            </w:r>
          </w:p>
          <w:p w14:paraId="30085789" w14:textId="77777777" w:rsidR="00944B93" w:rsidRPr="003870D4" w:rsidRDefault="00944B93" w:rsidP="00944B93">
            <w:pPr>
              <w:ind w:left="986" w:hanging="425"/>
              <w:jc w:val="both"/>
              <w:rPr>
                <w:rFonts w:ascii="Arial" w:hAnsi="Arial" w:cs="Arial"/>
                <w:sz w:val="22"/>
                <w:szCs w:val="22"/>
              </w:rPr>
            </w:pPr>
          </w:p>
          <w:p w14:paraId="4B12EED2" w14:textId="77777777" w:rsidR="00944B93" w:rsidRPr="003870D4" w:rsidRDefault="00944B93" w:rsidP="00944B93">
            <w:pPr>
              <w:numPr>
                <w:ilvl w:val="0"/>
                <w:numId w:val="25"/>
              </w:numPr>
              <w:ind w:left="986" w:hanging="425"/>
              <w:jc w:val="both"/>
              <w:rPr>
                <w:rFonts w:ascii="Arial" w:hAnsi="Arial" w:cs="Arial"/>
                <w:sz w:val="22"/>
                <w:szCs w:val="22"/>
              </w:rPr>
            </w:pPr>
            <w:r w:rsidRPr="003870D4">
              <w:rPr>
                <w:rFonts w:ascii="Arial" w:hAnsi="Arial" w:cs="Arial"/>
                <w:sz w:val="22"/>
                <w:szCs w:val="22"/>
              </w:rPr>
              <w:t xml:space="preserve">they have the same legal representative/ </w:t>
            </w:r>
            <w:r w:rsidRPr="003870D4">
              <w:rPr>
                <w:rFonts w:ascii="Arial" w:hAnsi="Arial" w:cs="Arial"/>
                <w:b/>
                <w:bCs/>
                <w:sz w:val="22"/>
                <w:szCs w:val="22"/>
              </w:rPr>
              <w:t>agent</w:t>
            </w:r>
            <w:r w:rsidRPr="003870D4">
              <w:rPr>
                <w:rFonts w:ascii="Arial" w:hAnsi="Arial" w:cs="Arial"/>
                <w:sz w:val="22"/>
                <w:szCs w:val="22"/>
              </w:rPr>
              <w:t xml:space="preserve"> for purposes of this bid; or</w:t>
            </w:r>
          </w:p>
          <w:p w14:paraId="3060D624" w14:textId="77777777" w:rsidR="00944B93" w:rsidRPr="003870D4" w:rsidRDefault="00944B93" w:rsidP="00944B93">
            <w:pPr>
              <w:ind w:left="986" w:hanging="425"/>
              <w:jc w:val="both"/>
              <w:rPr>
                <w:rFonts w:ascii="Arial" w:hAnsi="Arial" w:cs="Arial"/>
                <w:sz w:val="22"/>
                <w:szCs w:val="22"/>
              </w:rPr>
            </w:pPr>
          </w:p>
          <w:p w14:paraId="0E03F37B" w14:textId="77777777" w:rsidR="00944B93" w:rsidRPr="003870D4" w:rsidRDefault="00944B93" w:rsidP="00944B93">
            <w:pPr>
              <w:numPr>
                <w:ilvl w:val="0"/>
                <w:numId w:val="25"/>
              </w:numPr>
              <w:ind w:left="986" w:hanging="425"/>
              <w:jc w:val="both"/>
              <w:rPr>
                <w:rFonts w:ascii="Arial" w:hAnsi="Arial" w:cs="Arial"/>
                <w:sz w:val="22"/>
                <w:szCs w:val="22"/>
              </w:rPr>
            </w:pPr>
            <w:r w:rsidRPr="003870D4">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8A06556" w14:textId="77777777" w:rsidR="00944B93" w:rsidRPr="003870D4" w:rsidRDefault="00944B93" w:rsidP="00944B93">
            <w:pPr>
              <w:pStyle w:val="ListParagraph"/>
              <w:ind w:left="986" w:hanging="425"/>
              <w:rPr>
                <w:rFonts w:ascii="Arial" w:hAnsi="Arial" w:cs="Arial"/>
                <w:sz w:val="22"/>
                <w:szCs w:val="22"/>
              </w:rPr>
            </w:pPr>
          </w:p>
          <w:p w14:paraId="4C5C8229" w14:textId="77777777" w:rsidR="00944B93" w:rsidRPr="003870D4" w:rsidRDefault="00944B93" w:rsidP="00944B93">
            <w:pPr>
              <w:numPr>
                <w:ilvl w:val="0"/>
                <w:numId w:val="25"/>
              </w:numPr>
              <w:ind w:left="986" w:hanging="425"/>
              <w:jc w:val="both"/>
              <w:rPr>
                <w:rFonts w:ascii="Arial" w:hAnsi="Arial" w:cs="Arial"/>
                <w:sz w:val="22"/>
                <w:szCs w:val="22"/>
              </w:rPr>
            </w:pPr>
            <w:r w:rsidRPr="003870D4">
              <w:rPr>
                <w:rFonts w:ascii="Arial" w:hAnsi="Arial" w:cs="Arial"/>
                <w:sz w:val="22"/>
                <w:szCs w:val="22"/>
              </w:rPr>
              <w:t xml:space="preserve">a Bidder submits more than one bid in this bidding process, either individually [including bid submitted as </w:t>
            </w:r>
            <w:proofErr w:type="spellStart"/>
            <w:r w:rsidRPr="003870D4">
              <w:rPr>
                <w:rFonts w:ascii="Arial" w:hAnsi="Arial" w:cs="Arial"/>
                <w:sz w:val="22"/>
                <w:szCs w:val="22"/>
              </w:rPr>
              <w:t>a</w:t>
            </w:r>
            <w:proofErr w:type="spellEnd"/>
            <w:r w:rsidRPr="003870D4">
              <w:rPr>
                <w:rFonts w:ascii="Arial" w:hAnsi="Arial" w:cs="Arial"/>
                <w:sz w:val="22"/>
                <w:szCs w:val="22"/>
              </w:rPr>
              <w:t xml:space="preserve"> agent/ </w:t>
            </w:r>
            <w:proofErr w:type="spellStart"/>
            <w:r w:rsidRPr="003870D4">
              <w:rPr>
                <w:rFonts w:ascii="Arial" w:hAnsi="Arial" w:cs="Arial"/>
                <w:sz w:val="22"/>
                <w:szCs w:val="22"/>
              </w:rPr>
              <w:t>authorised</w:t>
            </w:r>
            <w:proofErr w:type="spellEnd"/>
            <w:r w:rsidRPr="003870D4">
              <w:rPr>
                <w:rFonts w:ascii="Arial" w:hAnsi="Arial"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13FA4AA5" w14:textId="77777777" w:rsidR="00944B93" w:rsidRPr="003870D4" w:rsidRDefault="00944B93" w:rsidP="00944B93">
            <w:pPr>
              <w:pStyle w:val="ListParagraph"/>
              <w:ind w:left="986" w:hanging="425"/>
              <w:rPr>
                <w:rFonts w:ascii="Arial" w:hAnsi="Arial" w:cs="Arial"/>
                <w:sz w:val="22"/>
                <w:szCs w:val="22"/>
              </w:rPr>
            </w:pPr>
          </w:p>
          <w:p w14:paraId="040E5710" w14:textId="77777777" w:rsidR="00944B93" w:rsidRPr="003870D4" w:rsidRDefault="00944B93" w:rsidP="00944B93">
            <w:pPr>
              <w:numPr>
                <w:ilvl w:val="0"/>
                <w:numId w:val="25"/>
              </w:numPr>
              <w:ind w:left="986" w:hanging="425"/>
              <w:jc w:val="both"/>
              <w:rPr>
                <w:rFonts w:ascii="Arial" w:hAnsi="Arial" w:cs="Arial"/>
                <w:b/>
                <w:bCs/>
                <w:sz w:val="22"/>
                <w:szCs w:val="22"/>
              </w:rPr>
            </w:pPr>
            <w:r w:rsidRPr="003870D4">
              <w:rPr>
                <w:rFonts w:ascii="Arial" w:hAnsi="Arial"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52EC05A" w14:textId="77777777" w:rsidR="00944B93" w:rsidRPr="003870D4" w:rsidRDefault="00944B93" w:rsidP="00944B93">
            <w:pPr>
              <w:ind w:left="1080" w:hanging="1080"/>
              <w:jc w:val="both"/>
              <w:rPr>
                <w:rFonts w:ascii="Arial" w:hAnsi="Arial" w:cs="Arial"/>
                <w:sz w:val="22"/>
                <w:szCs w:val="22"/>
              </w:rPr>
            </w:pPr>
          </w:p>
          <w:p w14:paraId="5D9617BB" w14:textId="77777777" w:rsidR="00944B93" w:rsidRPr="003870D4" w:rsidRDefault="00944B93" w:rsidP="00944B93">
            <w:pPr>
              <w:numPr>
                <w:ilvl w:val="0"/>
                <w:numId w:val="25"/>
              </w:numPr>
              <w:ind w:left="986" w:hanging="425"/>
              <w:jc w:val="both"/>
              <w:rPr>
                <w:rFonts w:ascii="Arial" w:hAnsi="Arial" w:cs="Arial"/>
                <w:sz w:val="22"/>
                <w:szCs w:val="22"/>
              </w:rPr>
            </w:pPr>
            <w:r w:rsidRPr="003870D4">
              <w:rPr>
                <w:rFonts w:ascii="Arial" w:hAnsi="Arial" w:cs="Arial"/>
                <w:sz w:val="22"/>
                <w:szCs w:val="22"/>
              </w:rPr>
              <w:t xml:space="preserve">a Bidder or any of its affiliates participated as a consultant in the preparation of the design or technical specifications of the Plant and Installation Services that are the subject of the bid; or </w:t>
            </w:r>
          </w:p>
          <w:p w14:paraId="6219555F" w14:textId="77777777" w:rsidR="00944B93" w:rsidRPr="003870D4" w:rsidRDefault="00944B93" w:rsidP="00944B93">
            <w:pPr>
              <w:pStyle w:val="ListParagraph"/>
              <w:ind w:left="986" w:hanging="425"/>
              <w:rPr>
                <w:rFonts w:ascii="Arial" w:hAnsi="Arial" w:cs="Arial"/>
                <w:sz w:val="22"/>
                <w:szCs w:val="22"/>
              </w:rPr>
            </w:pPr>
          </w:p>
          <w:p w14:paraId="00ED01B2" w14:textId="77777777" w:rsidR="00944B93" w:rsidRPr="003870D4" w:rsidRDefault="00944B93" w:rsidP="00944B93">
            <w:pPr>
              <w:numPr>
                <w:ilvl w:val="0"/>
                <w:numId w:val="25"/>
              </w:numPr>
              <w:ind w:left="986" w:hanging="425"/>
              <w:jc w:val="both"/>
              <w:rPr>
                <w:rFonts w:ascii="Arial" w:hAnsi="Arial" w:cs="Arial"/>
                <w:sz w:val="22"/>
                <w:szCs w:val="22"/>
              </w:rPr>
            </w:pPr>
            <w:r w:rsidRPr="003870D4">
              <w:rPr>
                <w:rFonts w:ascii="Arial" w:hAnsi="Arial" w:cs="Arial"/>
                <w:sz w:val="22"/>
                <w:szCs w:val="22"/>
              </w:rPr>
              <w:t>a Bidder or any of its affiliates has been hired (or is proposed to be hired) by the Employer as Project Manager for the contract.</w:t>
            </w:r>
          </w:p>
          <w:p w14:paraId="1F66B786" w14:textId="77777777" w:rsidR="00944B93" w:rsidRPr="003870D4" w:rsidRDefault="00944B93" w:rsidP="00944B93">
            <w:pPr>
              <w:ind w:left="986"/>
              <w:jc w:val="both"/>
              <w:rPr>
                <w:rFonts w:ascii="Arial" w:hAnsi="Arial" w:cs="Arial"/>
                <w:sz w:val="22"/>
                <w:szCs w:val="22"/>
              </w:rPr>
            </w:pPr>
          </w:p>
          <w:p w14:paraId="429B4973" w14:textId="77777777" w:rsidR="00944B93" w:rsidRPr="003870D4" w:rsidRDefault="00944B93" w:rsidP="00944B93">
            <w:pPr>
              <w:ind w:left="561" w:hanging="561"/>
              <w:jc w:val="both"/>
              <w:rPr>
                <w:rFonts w:ascii="Arial" w:hAnsi="Arial" w:cs="Arial"/>
                <w:b/>
                <w:bCs/>
                <w:sz w:val="22"/>
                <w:szCs w:val="22"/>
              </w:rPr>
            </w:pPr>
            <w:r w:rsidRPr="003870D4">
              <w:rPr>
                <w:rFonts w:ascii="Arial" w:hAnsi="Arial" w:cs="Arial"/>
                <w:b/>
                <w:bCs/>
                <w:sz w:val="22"/>
                <w:szCs w:val="22"/>
              </w:rPr>
              <w:t>2.3</w:t>
            </w:r>
            <w:r w:rsidRPr="003870D4">
              <w:rPr>
                <w:rFonts w:ascii="Arial" w:hAnsi="Arial" w:cs="Arial"/>
                <w:b/>
                <w:bCs/>
                <w:sz w:val="22"/>
                <w:szCs w:val="22"/>
              </w:rPr>
              <w:tab/>
            </w:r>
            <w:r w:rsidRPr="003870D4">
              <w:rPr>
                <w:rFonts w:ascii="Arial" w:hAnsi="Arial" w:cs="Arial"/>
                <w:sz w:val="22"/>
                <w:szCs w:val="22"/>
              </w:rPr>
              <w:t>In case a prequalification process has been conducted prior to the bidding process, this bidding is open only to prequalified Bidders.</w:t>
            </w:r>
          </w:p>
          <w:p w14:paraId="4610C7A5" w14:textId="77777777" w:rsidR="00944B93" w:rsidRPr="000C6DC0" w:rsidRDefault="00944B93" w:rsidP="00944B93">
            <w:pPr>
              <w:tabs>
                <w:tab w:val="left" w:pos="0"/>
              </w:tabs>
              <w:jc w:val="both"/>
              <w:rPr>
                <w:rFonts w:ascii="Book Antiqua" w:hAnsi="Book Antiqua" w:cs="Arial"/>
                <w:b/>
                <w:bCs/>
                <w:sz w:val="22"/>
                <w:szCs w:val="22"/>
              </w:rPr>
            </w:pPr>
          </w:p>
          <w:p w14:paraId="355DC462" w14:textId="77777777" w:rsidR="00944B93" w:rsidRPr="009C78D3" w:rsidRDefault="00944B93" w:rsidP="00944B93">
            <w:pPr>
              <w:jc w:val="both"/>
              <w:rPr>
                <w:rFonts w:ascii="Book Antiqua" w:hAnsi="Book Antiqua" w:cs="Arial"/>
                <w:b/>
                <w:bCs/>
                <w:sz w:val="22"/>
                <w:szCs w:val="22"/>
              </w:rPr>
            </w:pPr>
          </w:p>
        </w:tc>
      </w:tr>
      <w:tr w:rsidR="00944B93" w:rsidRPr="00EF34CE" w14:paraId="0E066B43" w14:textId="77777777" w:rsidTr="00265864">
        <w:tc>
          <w:tcPr>
            <w:tcW w:w="1080" w:type="dxa"/>
            <w:tcBorders>
              <w:right w:val="single" w:sz="4" w:space="0" w:color="auto"/>
            </w:tcBorders>
          </w:tcPr>
          <w:p w14:paraId="217C2EC5"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49114DB7" w14:textId="77777777" w:rsidR="00944B93" w:rsidRPr="009C78D3" w:rsidRDefault="00944B93" w:rsidP="00944B93">
            <w:pPr>
              <w:rPr>
                <w:rFonts w:ascii="Book Antiqua" w:hAnsi="Book Antiqua" w:cs="Arial"/>
                <w:sz w:val="22"/>
                <w:szCs w:val="22"/>
              </w:rPr>
            </w:pPr>
            <w:r w:rsidRPr="009C78D3">
              <w:rPr>
                <w:rFonts w:ascii="Book Antiqua" w:hAnsi="Book Antiqua" w:cs="Arial"/>
                <w:sz w:val="22"/>
                <w:szCs w:val="22"/>
              </w:rPr>
              <w:t>ITB 5.1</w:t>
            </w:r>
          </w:p>
          <w:p w14:paraId="33B05CAF" w14:textId="77777777" w:rsidR="00944B93" w:rsidRPr="00EF34CE" w:rsidRDefault="00944B93" w:rsidP="00944B93">
            <w:pPr>
              <w:rPr>
                <w:rFonts w:ascii="Book Antiqua" w:hAnsi="Book Antiqua" w:cs="Arial"/>
                <w:sz w:val="22"/>
                <w:szCs w:val="22"/>
              </w:rPr>
            </w:pPr>
          </w:p>
        </w:tc>
        <w:tc>
          <w:tcPr>
            <w:tcW w:w="7200" w:type="dxa"/>
            <w:tcBorders>
              <w:left w:val="single" w:sz="4" w:space="0" w:color="auto"/>
            </w:tcBorders>
          </w:tcPr>
          <w:p w14:paraId="37DF4AB6" w14:textId="77777777" w:rsidR="00944B93" w:rsidRPr="009C78D3" w:rsidRDefault="00944B93" w:rsidP="00944B93">
            <w:pPr>
              <w:jc w:val="both"/>
              <w:rPr>
                <w:rFonts w:ascii="Book Antiqua" w:hAnsi="Book Antiqua" w:cs="Arial"/>
                <w:b/>
                <w:bCs/>
                <w:sz w:val="22"/>
                <w:szCs w:val="22"/>
              </w:rPr>
            </w:pPr>
            <w:r w:rsidRPr="009C78D3">
              <w:rPr>
                <w:rFonts w:ascii="Book Antiqua" w:hAnsi="Book Antiqua" w:cs="Arial"/>
                <w:b/>
                <w:bCs/>
                <w:sz w:val="22"/>
                <w:szCs w:val="22"/>
              </w:rPr>
              <w:lastRenderedPageBreak/>
              <w:t>Replace last line with</w:t>
            </w:r>
          </w:p>
          <w:p w14:paraId="0C41EACF" w14:textId="77777777" w:rsidR="00944B93" w:rsidRPr="009C78D3" w:rsidRDefault="00944B93" w:rsidP="00944B93">
            <w:pPr>
              <w:jc w:val="both"/>
              <w:rPr>
                <w:rFonts w:ascii="Book Antiqua" w:hAnsi="Book Antiqua" w:cs="Arial"/>
                <w:sz w:val="22"/>
                <w:szCs w:val="22"/>
              </w:rPr>
            </w:pPr>
          </w:p>
          <w:p w14:paraId="19F95A35" w14:textId="57D9ADA3" w:rsidR="00944B93" w:rsidRPr="00EF34CE" w:rsidRDefault="00944B93" w:rsidP="00944B93">
            <w:pPr>
              <w:tabs>
                <w:tab w:val="left" w:pos="612"/>
              </w:tabs>
              <w:jc w:val="both"/>
              <w:rPr>
                <w:rFonts w:ascii="Book Antiqua" w:hAnsi="Book Antiqua" w:cs="Arial"/>
                <w:sz w:val="22"/>
                <w:szCs w:val="22"/>
              </w:rPr>
            </w:pPr>
            <w:r w:rsidRPr="009C78D3">
              <w:rPr>
                <w:rFonts w:ascii="Book Antiqua" w:hAnsi="Book Antiqua" w:cs="Arial"/>
                <w:sz w:val="22"/>
                <w:szCs w:val="22"/>
              </w:rPr>
              <w:t>Volume – III: Bid Form &amp; Price Schedules</w:t>
            </w:r>
          </w:p>
        </w:tc>
      </w:tr>
      <w:tr w:rsidR="00944B93" w:rsidRPr="00EF34CE" w14:paraId="4397A3A2" w14:textId="77777777" w:rsidTr="00265864">
        <w:tc>
          <w:tcPr>
            <w:tcW w:w="1080" w:type="dxa"/>
            <w:tcBorders>
              <w:right w:val="single" w:sz="4" w:space="0" w:color="auto"/>
            </w:tcBorders>
          </w:tcPr>
          <w:p w14:paraId="58B1B58D"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54E72705" w14:textId="77777777" w:rsidR="00944B93" w:rsidRPr="000C6DC0" w:rsidRDefault="00944B93" w:rsidP="00944B93">
            <w:pPr>
              <w:rPr>
                <w:rFonts w:ascii="Book Antiqua" w:hAnsi="Book Antiqua" w:cs="Arial"/>
                <w:sz w:val="22"/>
                <w:szCs w:val="22"/>
              </w:rPr>
            </w:pPr>
            <w:r w:rsidRPr="000C6DC0">
              <w:rPr>
                <w:rFonts w:ascii="Book Antiqua" w:hAnsi="Book Antiqua" w:cs="Arial"/>
                <w:sz w:val="22"/>
                <w:szCs w:val="22"/>
              </w:rPr>
              <w:t>ITB 5.1</w:t>
            </w:r>
          </w:p>
          <w:p w14:paraId="42D0DEBB" w14:textId="77777777" w:rsidR="00944B93" w:rsidRPr="000C6DC0" w:rsidRDefault="00944B93" w:rsidP="00944B93">
            <w:pPr>
              <w:rPr>
                <w:rFonts w:ascii="Book Antiqua" w:hAnsi="Book Antiqua" w:cs="Arial"/>
                <w:sz w:val="22"/>
                <w:szCs w:val="22"/>
              </w:rPr>
            </w:pPr>
          </w:p>
          <w:p w14:paraId="348ECDBF" w14:textId="77777777" w:rsidR="00944B93" w:rsidRPr="000C6DC0" w:rsidRDefault="00944B93" w:rsidP="00944B93">
            <w:pPr>
              <w:rPr>
                <w:rFonts w:ascii="Book Antiqua" w:hAnsi="Book Antiqua" w:cs="Arial"/>
                <w:sz w:val="22"/>
                <w:szCs w:val="22"/>
              </w:rPr>
            </w:pPr>
          </w:p>
        </w:tc>
        <w:tc>
          <w:tcPr>
            <w:tcW w:w="7200" w:type="dxa"/>
            <w:tcBorders>
              <w:left w:val="single" w:sz="4" w:space="0" w:color="auto"/>
            </w:tcBorders>
          </w:tcPr>
          <w:p w14:paraId="61FD85B2" w14:textId="77777777" w:rsidR="00944B93" w:rsidRPr="000C6DC0" w:rsidRDefault="00944B93" w:rsidP="00944B93">
            <w:pPr>
              <w:tabs>
                <w:tab w:val="left" w:pos="0"/>
              </w:tabs>
              <w:jc w:val="both"/>
              <w:rPr>
                <w:rFonts w:ascii="Book Antiqua" w:hAnsi="Book Antiqua" w:cs="Arial"/>
                <w:b/>
                <w:bCs/>
                <w:sz w:val="22"/>
                <w:szCs w:val="22"/>
              </w:rPr>
            </w:pPr>
            <w:r w:rsidRPr="000C6DC0">
              <w:rPr>
                <w:rFonts w:ascii="Book Antiqua" w:hAnsi="Book Antiqua" w:cs="Arial"/>
                <w:b/>
                <w:bCs/>
                <w:sz w:val="22"/>
                <w:szCs w:val="22"/>
              </w:rPr>
              <w:t>Replace clause ITB 5.1 with the following:</w:t>
            </w:r>
          </w:p>
          <w:p w14:paraId="55FEEEBB" w14:textId="77777777" w:rsidR="00944B93" w:rsidRPr="000C6DC0" w:rsidRDefault="00944B93" w:rsidP="00944B93">
            <w:pPr>
              <w:tabs>
                <w:tab w:val="left" w:pos="0"/>
              </w:tabs>
              <w:jc w:val="both"/>
              <w:rPr>
                <w:rFonts w:ascii="Book Antiqua" w:hAnsi="Book Antiqua" w:cs="Arial"/>
                <w:b/>
                <w:bCs/>
                <w:sz w:val="22"/>
                <w:szCs w:val="22"/>
              </w:rPr>
            </w:pPr>
          </w:p>
          <w:p w14:paraId="30195972" w14:textId="77777777" w:rsidR="00944B93" w:rsidRPr="000C6DC0" w:rsidRDefault="00944B93" w:rsidP="00944B93">
            <w:pPr>
              <w:tabs>
                <w:tab w:val="left" w:pos="0"/>
              </w:tabs>
              <w:jc w:val="both"/>
              <w:rPr>
                <w:rFonts w:ascii="Book Antiqua" w:hAnsi="Book Antiqua" w:cs="Arial"/>
                <w:sz w:val="22"/>
                <w:szCs w:val="22"/>
              </w:rPr>
            </w:pPr>
            <w:r w:rsidRPr="000C6DC0">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57893843" w14:textId="77777777" w:rsidR="00944B93" w:rsidRPr="000C6DC0" w:rsidRDefault="00944B93" w:rsidP="00944B93">
            <w:pPr>
              <w:tabs>
                <w:tab w:val="left" w:pos="0"/>
              </w:tabs>
              <w:jc w:val="both"/>
              <w:rPr>
                <w:rFonts w:ascii="Book Antiqua" w:hAnsi="Book Antiqua" w:cs="Arial"/>
                <w:sz w:val="22"/>
                <w:szCs w:val="22"/>
              </w:rPr>
            </w:pPr>
          </w:p>
          <w:p w14:paraId="464057FA" w14:textId="77777777" w:rsidR="00944B93" w:rsidRPr="000C6DC0" w:rsidRDefault="00944B93" w:rsidP="00944B93">
            <w:pPr>
              <w:jc w:val="both"/>
              <w:rPr>
                <w:rFonts w:ascii="Book Antiqua" w:hAnsi="Book Antiqua" w:cs="Arial"/>
                <w:sz w:val="22"/>
                <w:szCs w:val="22"/>
              </w:rPr>
            </w:pPr>
            <w:r w:rsidRPr="000C6DC0">
              <w:rPr>
                <w:rFonts w:ascii="Book Antiqua" w:hAnsi="Book Antiqua" w:cs="Arial"/>
                <w:sz w:val="22"/>
                <w:szCs w:val="22"/>
              </w:rPr>
              <w:t>VOLUME – I: Conditions of Contract</w:t>
            </w:r>
          </w:p>
          <w:p w14:paraId="2D7BF268" w14:textId="77777777" w:rsidR="00944B93" w:rsidRPr="000C6DC0" w:rsidRDefault="00944B93" w:rsidP="00944B93">
            <w:pPr>
              <w:jc w:val="both"/>
              <w:rPr>
                <w:rFonts w:ascii="Book Antiqua" w:hAnsi="Book Antiqua" w:cs="Arial"/>
                <w:sz w:val="22"/>
                <w:szCs w:val="22"/>
              </w:rPr>
            </w:pPr>
            <w:r w:rsidRPr="000C6DC0">
              <w:rPr>
                <w:rFonts w:ascii="Book Antiqua" w:hAnsi="Book Antiqua" w:cs="Arial"/>
                <w:sz w:val="22"/>
                <w:szCs w:val="22"/>
              </w:rPr>
              <w:t>Section I</w:t>
            </w:r>
            <w:r w:rsidRPr="000C6DC0">
              <w:rPr>
                <w:rFonts w:ascii="Book Antiqua" w:hAnsi="Book Antiqua" w:cs="Arial"/>
                <w:sz w:val="22"/>
                <w:szCs w:val="22"/>
              </w:rPr>
              <w:tab/>
              <w:t>Invitation for Bids (IFB)</w:t>
            </w:r>
          </w:p>
          <w:p w14:paraId="070F386E" w14:textId="77777777" w:rsidR="00944B93" w:rsidRPr="000C6DC0" w:rsidRDefault="00944B93" w:rsidP="00944B93">
            <w:pPr>
              <w:jc w:val="both"/>
              <w:rPr>
                <w:rFonts w:ascii="Book Antiqua" w:hAnsi="Book Antiqua" w:cs="Arial"/>
                <w:sz w:val="22"/>
                <w:szCs w:val="22"/>
              </w:rPr>
            </w:pPr>
            <w:r w:rsidRPr="000C6DC0">
              <w:rPr>
                <w:rFonts w:ascii="Book Antiqua" w:hAnsi="Book Antiqua" w:cs="Arial"/>
                <w:sz w:val="22"/>
                <w:szCs w:val="22"/>
              </w:rPr>
              <w:t>Section II</w:t>
            </w:r>
            <w:r w:rsidRPr="000C6DC0">
              <w:rPr>
                <w:rFonts w:ascii="Book Antiqua" w:hAnsi="Book Antiqua" w:cs="Arial"/>
                <w:sz w:val="22"/>
                <w:szCs w:val="22"/>
              </w:rPr>
              <w:tab/>
              <w:t>Instructions to Bidders (ITB)</w:t>
            </w:r>
          </w:p>
          <w:p w14:paraId="6DF493B9" w14:textId="77777777" w:rsidR="00944B93" w:rsidRPr="000C6DC0" w:rsidRDefault="00944B93" w:rsidP="00944B93">
            <w:pPr>
              <w:jc w:val="both"/>
              <w:rPr>
                <w:rFonts w:ascii="Book Antiqua" w:hAnsi="Book Antiqua" w:cs="Arial"/>
                <w:sz w:val="22"/>
                <w:szCs w:val="22"/>
              </w:rPr>
            </w:pPr>
            <w:r w:rsidRPr="000C6DC0">
              <w:rPr>
                <w:rFonts w:ascii="Book Antiqua" w:hAnsi="Book Antiqua" w:cs="Arial"/>
                <w:sz w:val="22"/>
                <w:szCs w:val="22"/>
              </w:rPr>
              <w:t>Section III</w:t>
            </w:r>
            <w:r w:rsidRPr="000C6DC0">
              <w:rPr>
                <w:rFonts w:ascii="Book Antiqua" w:hAnsi="Book Antiqua" w:cs="Arial"/>
                <w:sz w:val="22"/>
                <w:szCs w:val="22"/>
              </w:rPr>
              <w:tab/>
              <w:t>Bid Data Sheet (BDS)</w:t>
            </w:r>
          </w:p>
          <w:p w14:paraId="5AD41026" w14:textId="77777777" w:rsidR="00944B93" w:rsidRPr="000C6DC0" w:rsidRDefault="00944B93" w:rsidP="00944B93">
            <w:pPr>
              <w:jc w:val="both"/>
              <w:rPr>
                <w:rFonts w:ascii="Book Antiqua" w:hAnsi="Book Antiqua" w:cs="Arial"/>
                <w:sz w:val="22"/>
                <w:szCs w:val="22"/>
              </w:rPr>
            </w:pPr>
            <w:r w:rsidRPr="000C6DC0">
              <w:rPr>
                <w:rFonts w:ascii="Book Antiqua" w:hAnsi="Book Antiqua" w:cs="Arial"/>
                <w:sz w:val="22"/>
                <w:szCs w:val="22"/>
              </w:rPr>
              <w:t>Section IV</w:t>
            </w:r>
            <w:r w:rsidRPr="000C6DC0">
              <w:rPr>
                <w:rFonts w:ascii="Book Antiqua" w:hAnsi="Book Antiqua" w:cs="Arial"/>
                <w:sz w:val="22"/>
                <w:szCs w:val="22"/>
              </w:rPr>
              <w:tab/>
              <w:t>General Conditions of Contract (GCC)</w:t>
            </w:r>
          </w:p>
          <w:p w14:paraId="147C6A08" w14:textId="77777777" w:rsidR="00944B93" w:rsidRPr="000C6DC0" w:rsidRDefault="00944B93" w:rsidP="00944B93">
            <w:pPr>
              <w:jc w:val="both"/>
              <w:rPr>
                <w:rFonts w:ascii="Book Antiqua" w:hAnsi="Book Antiqua" w:cs="Arial"/>
                <w:sz w:val="22"/>
                <w:szCs w:val="22"/>
              </w:rPr>
            </w:pPr>
            <w:r w:rsidRPr="000C6DC0">
              <w:rPr>
                <w:rFonts w:ascii="Book Antiqua" w:hAnsi="Book Antiqua" w:cs="Arial"/>
                <w:sz w:val="22"/>
                <w:szCs w:val="22"/>
              </w:rPr>
              <w:t>Section V</w:t>
            </w:r>
            <w:r w:rsidRPr="000C6DC0">
              <w:rPr>
                <w:rFonts w:ascii="Book Antiqua" w:hAnsi="Book Antiqua" w:cs="Arial"/>
                <w:sz w:val="22"/>
                <w:szCs w:val="22"/>
              </w:rPr>
              <w:tab/>
              <w:t>Special Conditions of Contract (SCC)</w:t>
            </w:r>
          </w:p>
          <w:p w14:paraId="03FC81C9" w14:textId="77777777" w:rsidR="00944B93" w:rsidRPr="000C6DC0" w:rsidRDefault="00944B93" w:rsidP="00944B93">
            <w:pPr>
              <w:jc w:val="both"/>
              <w:rPr>
                <w:rFonts w:ascii="Book Antiqua" w:hAnsi="Book Antiqua" w:cs="Arial"/>
                <w:sz w:val="22"/>
                <w:szCs w:val="22"/>
              </w:rPr>
            </w:pPr>
            <w:r w:rsidRPr="000C6DC0">
              <w:rPr>
                <w:rFonts w:ascii="Book Antiqua" w:hAnsi="Book Antiqua" w:cs="Arial"/>
                <w:sz w:val="22"/>
                <w:szCs w:val="22"/>
              </w:rPr>
              <w:t>Section VI</w:t>
            </w:r>
            <w:r w:rsidRPr="000C6DC0">
              <w:rPr>
                <w:rFonts w:ascii="Book Antiqua" w:hAnsi="Book Antiqua" w:cs="Arial"/>
                <w:sz w:val="22"/>
                <w:szCs w:val="22"/>
              </w:rPr>
              <w:tab/>
              <w:t>Sample Forms and Procedures (FP)</w:t>
            </w:r>
          </w:p>
          <w:p w14:paraId="090BBD70"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1.</w:t>
            </w:r>
            <w:r w:rsidRPr="000C6DC0">
              <w:rPr>
                <w:rFonts w:ascii="Book Antiqua" w:hAnsi="Book Antiqua" w:cs="Arial"/>
                <w:sz w:val="22"/>
                <w:szCs w:val="22"/>
              </w:rPr>
              <w:tab/>
              <w:t>Bid Form &amp; Price Schedule</w:t>
            </w:r>
          </w:p>
          <w:p w14:paraId="226F14C2"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1.1</w:t>
            </w:r>
            <w:r w:rsidRPr="000C6DC0">
              <w:rPr>
                <w:rFonts w:ascii="Book Antiqua" w:hAnsi="Book Antiqua" w:cs="Arial"/>
                <w:sz w:val="22"/>
                <w:szCs w:val="22"/>
              </w:rPr>
              <w:tab/>
              <w:t xml:space="preserve">Bid Form </w:t>
            </w:r>
          </w:p>
          <w:p w14:paraId="1A7C0A41"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1.2</w:t>
            </w:r>
            <w:r w:rsidRPr="000C6DC0">
              <w:rPr>
                <w:rFonts w:ascii="Book Antiqua" w:hAnsi="Book Antiqua" w:cs="Arial"/>
                <w:sz w:val="22"/>
                <w:szCs w:val="22"/>
              </w:rPr>
              <w:tab/>
              <w:t>Price Schedule</w:t>
            </w:r>
          </w:p>
          <w:p w14:paraId="23A226CC" w14:textId="77777777" w:rsidR="00944B93" w:rsidRPr="000C6DC0" w:rsidRDefault="00944B93" w:rsidP="00944B93">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2.a </w:t>
            </w:r>
            <w:r w:rsidRPr="000C6DC0">
              <w:rPr>
                <w:rFonts w:ascii="Book Antiqua" w:hAnsi="Book Antiqua" w:cs="Arial"/>
                <w:b/>
                <w:bCs/>
                <w:sz w:val="22"/>
                <w:szCs w:val="22"/>
              </w:rPr>
              <w:tab/>
              <w:t>Bid Security Form</w:t>
            </w:r>
          </w:p>
          <w:p w14:paraId="1EB72904" w14:textId="77777777" w:rsidR="00944B93" w:rsidRPr="000C6DC0" w:rsidRDefault="00944B93" w:rsidP="00944B93">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2.b </w:t>
            </w:r>
            <w:r w:rsidRPr="000C6DC0">
              <w:rPr>
                <w:rFonts w:ascii="Book Antiqua" w:hAnsi="Book Antiqua" w:cs="Arial"/>
                <w:b/>
                <w:bCs/>
                <w:sz w:val="22"/>
                <w:szCs w:val="22"/>
              </w:rPr>
              <w:tab/>
              <w:t>Bid Security Form (</w:t>
            </w:r>
            <w:r w:rsidRPr="000C6DC0">
              <w:rPr>
                <w:rFonts w:ascii="Book Antiqua" w:hAnsi="Book Antiqua" w:cs="Arial"/>
                <w:b/>
                <w:bCs/>
                <w:i/>
                <w:iCs/>
                <w:sz w:val="22"/>
                <w:szCs w:val="22"/>
              </w:rPr>
              <w:t>For Insurance Surety Bond</w:t>
            </w:r>
            <w:r w:rsidRPr="000C6DC0">
              <w:rPr>
                <w:rFonts w:ascii="Book Antiqua" w:hAnsi="Book Antiqua" w:cs="Arial"/>
                <w:b/>
                <w:bCs/>
                <w:sz w:val="22"/>
                <w:szCs w:val="22"/>
              </w:rPr>
              <w:t>)</w:t>
            </w:r>
          </w:p>
          <w:p w14:paraId="73AD4E2D" w14:textId="77777777" w:rsidR="00944B93" w:rsidRPr="000C6DC0" w:rsidRDefault="00944B93" w:rsidP="00944B93">
            <w:pPr>
              <w:ind w:left="2341" w:hanging="900"/>
              <w:jc w:val="both"/>
              <w:rPr>
                <w:rFonts w:ascii="Book Antiqua" w:hAnsi="Book Antiqua" w:cs="Arial"/>
                <w:b/>
                <w:bCs/>
                <w:sz w:val="22"/>
                <w:szCs w:val="22"/>
              </w:rPr>
            </w:pPr>
            <w:r w:rsidRPr="000C6DC0">
              <w:rPr>
                <w:rFonts w:ascii="Book Antiqua" w:hAnsi="Book Antiqua" w:cs="Arial"/>
                <w:b/>
                <w:bCs/>
                <w:sz w:val="22"/>
                <w:szCs w:val="22"/>
              </w:rPr>
              <w:t>3.a</w:t>
            </w:r>
            <w:r w:rsidRPr="000C6DC0">
              <w:rPr>
                <w:rFonts w:ascii="Book Antiqua" w:hAnsi="Book Antiqua" w:cs="Arial"/>
                <w:b/>
                <w:bCs/>
                <w:sz w:val="22"/>
                <w:szCs w:val="22"/>
              </w:rPr>
              <w:tab/>
              <w:t>Form of Notification by the Employer to the Bank (</w:t>
            </w:r>
            <w:r w:rsidRPr="000C6DC0">
              <w:rPr>
                <w:rFonts w:ascii="Book Antiqua" w:hAnsi="Book Antiqua" w:cs="Arial"/>
                <w:b/>
                <w:bCs/>
                <w:i/>
                <w:iCs/>
                <w:sz w:val="22"/>
                <w:szCs w:val="22"/>
              </w:rPr>
              <w:t>Applicable for Forfeiture of Bank Guarantee</w:t>
            </w:r>
            <w:r w:rsidRPr="000C6DC0">
              <w:rPr>
                <w:rFonts w:ascii="Book Antiqua" w:hAnsi="Book Antiqua" w:cs="Arial"/>
                <w:b/>
                <w:bCs/>
                <w:sz w:val="22"/>
                <w:szCs w:val="22"/>
              </w:rPr>
              <w:t>)</w:t>
            </w:r>
          </w:p>
          <w:p w14:paraId="5A9CF860" w14:textId="77777777" w:rsidR="00944B93" w:rsidRPr="000C6DC0" w:rsidRDefault="00944B93" w:rsidP="00944B93">
            <w:pPr>
              <w:ind w:left="2341" w:hanging="900"/>
              <w:jc w:val="both"/>
              <w:rPr>
                <w:rFonts w:ascii="Book Antiqua" w:hAnsi="Book Antiqua" w:cs="Arial"/>
                <w:b/>
                <w:bCs/>
                <w:sz w:val="22"/>
                <w:szCs w:val="22"/>
              </w:rPr>
            </w:pPr>
            <w:r w:rsidRPr="000C6DC0">
              <w:rPr>
                <w:rFonts w:ascii="Book Antiqua" w:hAnsi="Book Antiqua" w:cs="Arial"/>
                <w:b/>
                <w:bCs/>
                <w:sz w:val="22"/>
                <w:szCs w:val="22"/>
              </w:rPr>
              <w:t>3.b</w:t>
            </w:r>
            <w:r w:rsidRPr="000C6DC0">
              <w:rPr>
                <w:rFonts w:ascii="Book Antiqua" w:hAnsi="Book Antiqua" w:cs="Arial"/>
                <w:b/>
                <w:bCs/>
                <w:sz w:val="22"/>
                <w:szCs w:val="22"/>
              </w:rPr>
              <w:tab/>
              <w:t xml:space="preserve">Form of Notification by the Employer to the Bank </w:t>
            </w:r>
            <w:r w:rsidRPr="000C6DC0">
              <w:rPr>
                <w:rFonts w:ascii="Book Antiqua" w:hAnsi="Book Antiqua" w:cs="Arial"/>
                <w:b/>
                <w:bCs/>
                <w:i/>
                <w:iCs/>
                <w:sz w:val="22"/>
                <w:szCs w:val="22"/>
              </w:rPr>
              <w:t>(Applicable for conditional claim pending extension of Bank Guarantee by the Bidder)</w:t>
            </w:r>
          </w:p>
          <w:p w14:paraId="52F16798" w14:textId="77777777" w:rsidR="00944B93" w:rsidRPr="000C6DC0" w:rsidRDefault="00944B93" w:rsidP="00944B93">
            <w:pPr>
              <w:ind w:left="2341" w:hanging="900"/>
              <w:jc w:val="both"/>
              <w:rPr>
                <w:rFonts w:ascii="Book Antiqua" w:hAnsi="Book Antiqua" w:cs="Arial"/>
                <w:b/>
                <w:bCs/>
                <w:sz w:val="22"/>
                <w:szCs w:val="22"/>
              </w:rPr>
            </w:pPr>
            <w:r w:rsidRPr="000C6DC0">
              <w:rPr>
                <w:rFonts w:ascii="Book Antiqua" w:hAnsi="Book Antiqua" w:cs="Arial"/>
                <w:b/>
                <w:bCs/>
                <w:sz w:val="22"/>
                <w:szCs w:val="22"/>
              </w:rPr>
              <w:t>3.c</w:t>
            </w:r>
            <w:r w:rsidRPr="000C6DC0">
              <w:rPr>
                <w:rFonts w:ascii="Book Antiqua" w:hAnsi="Book Antiqua" w:cs="Arial"/>
                <w:b/>
                <w:bCs/>
                <w:sz w:val="22"/>
                <w:szCs w:val="22"/>
              </w:rPr>
              <w:tab/>
              <w:t>Form for forfeiture of Insurance Surety Bond</w:t>
            </w:r>
          </w:p>
          <w:p w14:paraId="12202191" w14:textId="77777777" w:rsidR="00944B93" w:rsidRPr="000C6DC0" w:rsidRDefault="00944B93" w:rsidP="00944B93">
            <w:pPr>
              <w:ind w:left="2341" w:hanging="900"/>
              <w:jc w:val="both"/>
              <w:rPr>
                <w:rFonts w:ascii="Book Antiqua" w:hAnsi="Book Antiqua" w:cs="Arial"/>
                <w:b/>
                <w:bCs/>
                <w:sz w:val="22"/>
                <w:szCs w:val="22"/>
              </w:rPr>
            </w:pPr>
            <w:r w:rsidRPr="000C6DC0">
              <w:rPr>
                <w:rFonts w:ascii="Book Antiqua" w:hAnsi="Book Antiqua" w:cs="Arial"/>
                <w:b/>
                <w:bCs/>
                <w:sz w:val="22"/>
                <w:szCs w:val="22"/>
              </w:rPr>
              <w:t>3.d</w:t>
            </w:r>
            <w:r w:rsidRPr="000C6DC0">
              <w:rPr>
                <w:rFonts w:ascii="Book Antiqua" w:hAnsi="Book Antiqua" w:cs="Arial"/>
                <w:b/>
                <w:bCs/>
                <w:sz w:val="22"/>
                <w:szCs w:val="22"/>
              </w:rPr>
              <w:tab/>
              <w:t>Form for Conditional Claim Pending Extension in Insurance Surety Bond</w:t>
            </w:r>
          </w:p>
          <w:p w14:paraId="75B46800"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4.</w:t>
            </w:r>
            <w:r w:rsidRPr="000C6DC0">
              <w:rPr>
                <w:rFonts w:ascii="Book Antiqua" w:hAnsi="Book Antiqua" w:cs="Arial"/>
                <w:sz w:val="22"/>
                <w:szCs w:val="22"/>
              </w:rPr>
              <w:tab/>
              <w:t>Form of ‘Notification of Award of Contract’</w:t>
            </w:r>
          </w:p>
          <w:p w14:paraId="2506CE46"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4(a)</w:t>
            </w:r>
            <w:r w:rsidRPr="000C6DC0">
              <w:rPr>
                <w:rFonts w:ascii="Book Antiqua" w:hAnsi="Book Antiqua" w:cs="Arial"/>
                <w:sz w:val="22"/>
                <w:szCs w:val="22"/>
              </w:rPr>
              <w:tab/>
              <w:t>Form of ‘Notification of Award of Contract’ for Supply of Plant and equipment</w:t>
            </w:r>
          </w:p>
          <w:p w14:paraId="11241A17"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4(b)</w:t>
            </w:r>
            <w:r w:rsidRPr="000C6DC0">
              <w:rPr>
                <w:rFonts w:ascii="Book Antiqua" w:hAnsi="Book Antiqua" w:cs="Arial"/>
                <w:sz w:val="22"/>
                <w:szCs w:val="22"/>
              </w:rPr>
              <w:tab/>
              <w:t>Form of ‘Notification of Award of Contract’ for Installation of Plant and equipment</w:t>
            </w:r>
          </w:p>
          <w:p w14:paraId="3109A2D9"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5.</w:t>
            </w:r>
            <w:r w:rsidRPr="000C6DC0">
              <w:rPr>
                <w:rFonts w:ascii="Book Antiqua" w:hAnsi="Book Antiqua" w:cs="Arial"/>
                <w:sz w:val="22"/>
                <w:szCs w:val="22"/>
              </w:rPr>
              <w:tab/>
              <w:t>Form of Contract Agreement</w:t>
            </w:r>
          </w:p>
          <w:p w14:paraId="59B9250A"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5.1</w:t>
            </w:r>
            <w:r w:rsidRPr="000C6DC0">
              <w:rPr>
                <w:rFonts w:ascii="Book Antiqua" w:hAnsi="Book Antiqua" w:cs="Arial"/>
                <w:sz w:val="22"/>
                <w:szCs w:val="22"/>
              </w:rPr>
              <w:tab/>
              <w:t>Appendix-1: Terms and Procedures of Payment</w:t>
            </w:r>
          </w:p>
          <w:p w14:paraId="2ECED20A"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5.2</w:t>
            </w:r>
            <w:r w:rsidRPr="000C6DC0">
              <w:rPr>
                <w:rFonts w:ascii="Book Antiqua" w:hAnsi="Book Antiqua" w:cs="Arial"/>
                <w:sz w:val="22"/>
                <w:szCs w:val="22"/>
              </w:rPr>
              <w:tab/>
              <w:t>Appendix-2: Price Adjustment</w:t>
            </w:r>
          </w:p>
          <w:p w14:paraId="4F5CA891"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5.3</w:t>
            </w:r>
            <w:r w:rsidRPr="000C6DC0">
              <w:rPr>
                <w:rFonts w:ascii="Book Antiqua" w:hAnsi="Book Antiqua" w:cs="Arial"/>
                <w:sz w:val="22"/>
                <w:szCs w:val="22"/>
              </w:rPr>
              <w:tab/>
              <w:t>Appendix-3: Insurance Requirements</w:t>
            </w:r>
          </w:p>
          <w:p w14:paraId="30BBA1D6"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5.4</w:t>
            </w:r>
            <w:r w:rsidRPr="000C6DC0">
              <w:rPr>
                <w:rFonts w:ascii="Book Antiqua" w:hAnsi="Book Antiqua" w:cs="Arial"/>
                <w:sz w:val="22"/>
                <w:szCs w:val="22"/>
              </w:rPr>
              <w:tab/>
              <w:t>Appendix-4: Time Schedule</w:t>
            </w:r>
            <w:r w:rsidRPr="000C6DC0">
              <w:rPr>
                <w:rFonts w:ascii="Book Antiqua" w:hAnsi="Book Antiqua" w:cs="Arial"/>
                <w:sz w:val="22"/>
                <w:szCs w:val="22"/>
              </w:rPr>
              <w:tab/>
            </w:r>
          </w:p>
          <w:p w14:paraId="293C5C72"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5.5</w:t>
            </w:r>
            <w:r w:rsidRPr="000C6DC0">
              <w:rPr>
                <w:rFonts w:ascii="Book Antiqua" w:hAnsi="Book Antiqua" w:cs="Arial"/>
                <w:sz w:val="22"/>
                <w:szCs w:val="22"/>
              </w:rPr>
              <w:tab/>
              <w:t>Appendix-5: List of Approved Subcontractors</w:t>
            </w:r>
          </w:p>
          <w:p w14:paraId="0BB342C1"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5.6</w:t>
            </w:r>
            <w:r w:rsidRPr="000C6DC0">
              <w:rPr>
                <w:rFonts w:ascii="Book Antiqua" w:hAnsi="Book Antiqua" w:cs="Arial"/>
                <w:sz w:val="22"/>
                <w:szCs w:val="22"/>
              </w:rPr>
              <w:tab/>
              <w:t>Appendix-6: Scope of Works and Supply by the Employer</w:t>
            </w:r>
          </w:p>
          <w:p w14:paraId="7714A892"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5.7</w:t>
            </w:r>
            <w:r w:rsidRPr="000C6DC0">
              <w:rPr>
                <w:rFonts w:ascii="Book Antiqua" w:hAnsi="Book Antiqua" w:cs="Arial"/>
                <w:sz w:val="22"/>
                <w:szCs w:val="22"/>
              </w:rPr>
              <w:tab/>
              <w:t>Appendix-7: List of Document for Approval or Review</w:t>
            </w:r>
          </w:p>
          <w:p w14:paraId="6E93EDA9"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5.8</w:t>
            </w:r>
            <w:r w:rsidRPr="000C6DC0">
              <w:rPr>
                <w:rFonts w:ascii="Book Antiqua" w:hAnsi="Book Antiqua" w:cs="Arial"/>
                <w:sz w:val="22"/>
                <w:szCs w:val="22"/>
              </w:rPr>
              <w:tab/>
              <w:t xml:space="preserve">Appendix-8(a): Guarantees, Liquidated </w:t>
            </w:r>
            <w:r w:rsidRPr="000C6DC0">
              <w:rPr>
                <w:rFonts w:ascii="Book Antiqua" w:hAnsi="Book Antiqua" w:cs="Arial"/>
                <w:sz w:val="22"/>
                <w:szCs w:val="22"/>
              </w:rPr>
              <w:lastRenderedPageBreak/>
              <w:t>Damages for Non-Performance</w:t>
            </w:r>
          </w:p>
          <w:p w14:paraId="3C1159B7"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ab/>
              <w:t>Appendix-8(b): Functional Guarantees</w:t>
            </w:r>
          </w:p>
          <w:p w14:paraId="00AB9BEC"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5.9</w:t>
            </w:r>
            <w:r w:rsidRPr="000C6DC0">
              <w:rPr>
                <w:rFonts w:ascii="Book Antiqua" w:hAnsi="Book Antiqua" w:cs="Arial"/>
                <w:sz w:val="22"/>
                <w:szCs w:val="22"/>
              </w:rPr>
              <w:tab/>
              <w:t>Appendix-9: Contract Co-ordination Procedure</w:t>
            </w:r>
          </w:p>
          <w:p w14:paraId="5289696D"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5.10</w:t>
            </w:r>
            <w:r w:rsidRPr="000C6DC0">
              <w:rPr>
                <w:rFonts w:ascii="Book Antiqua" w:hAnsi="Book Antiqua" w:cs="Arial"/>
                <w:sz w:val="22"/>
                <w:szCs w:val="22"/>
              </w:rPr>
              <w:tab/>
              <w:t>Appendix-10: Break-up of Contract Price for On-Account Payment Purpose</w:t>
            </w:r>
          </w:p>
          <w:p w14:paraId="7C9E5961"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5.11</w:t>
            </w:r>
            <w:r w:rsidRPr="000C6DC0">
              <w:rPr>
                <w:rFonts w:ascii="Book Antiqua" w:hAnsi="Book Antiqua" w:cs="Arial"/>
                <w:sz w:val="22"/>
                <w:szCs w:val="22"/>
              </w:rPr>
              <w:tab/>
              <w:t>Integrity Pact</w:t>
            </w:r>
          </w:p>
          <w:p w14:paraId="61D7E149"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5.12</w:t>
            </w:r>
            <w:r w:rsidRPr="000C6DC0">
              <w:rPr>
                <w:rFonts w:ascii="Book Antiqua" w:hAnsi="Book Antiqua" w:cs="Arial"/>
                <w:sz w:val="22"/>
                <w:szCs w:val="22"/>
              </w:rPr>
              <w:tab/>
              <w:t>Safety Pact</w:t>
            </w:r>
          </w:p>
          <w:p w14:paraId="31EAA1E2" w14:textId="77777777" w:rsidR="00944B93" w:rsidRPr="000C6DC0" w:rsidRDefault="00944B93" w:rsidP="00944B93">
            <w:pPr>
              <w:ind w:left="2341" w:hanging="900"/>
              <w:jc w:val="both"/>
              <w:rPr>
                <w:rFonts w:ascii="Book Antiqua" w:hAnsi="Book Antiqua" w:cs="Arial"/>
                <w:b/>
                <w:bCs/>
                <w:color w:val="FF0000"/>
                <w:sz w:val="22"/>
                <w:szCs w:val="22"/>
              </w:rPr>
            </w:pPr>
            <w:r w:rsidRPr="000C6DC0">
              <w:rPr>
                <w:rFonts w:ascii="Book Antiqua" w:hAnsi="Book Antiqua" w:cs="Arial"/>
                <w:b/>
                <w:bCs/>
                <w:sz w:val="22"/>
                <w:szCs w:val="22"/>
              </w:rPr>
              <w:t xml:space="preserve">6.a          </w:t>
            </w:r>
            <w:r w:rsidRPr="000C6DC0">
              <w:rPr>
                <w:rFonts w:ascii="Book Antiqua" w:hAnsi="Book Antiqua"/>
                <w:sz w:val="22"/>
                <w:szCs w:val="22"/>
              </w:rPr>
              <w:t>Performance Security Form</w:t>
            </w:r>
          </w:p>
          <w:p w14:paraId="11513851" w14:textId="77777777" w:rsidR="00944B93" w:rsidRPr="000C6DC0" w:rsidRDefault="00944B93" w:rsidP="00944B93">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6.b         </w:t>
            </w:r>
            <w:r w:rsidRPr="000C6DC0">
              <w:rPr>
                <w:rFonts w:ascii="Book Antiqua" w:hAnsi="Book Antiqua"/>
                <w:sz w:val="22"/>
                <w:szCs w:val="22"/>
              </w:rPr>
              <w:t>Performance Security Form(To be submitted by the Contractor opting for submission of Performance Security with Initial Validity of 5 Years in accordance with clause GCC 9.3.1.1)</w:t>
            </w:r>
          </w:p>
          <w:p w14:paraId="73EA2D66" w14:textId="77777777" w:rsidR="00944B93" w:rsidRPr="000C6DC0" w:rsidRDefault="00944B93" w:rsidP="00944B93">
            <w:pPr>
              <w:ind w:left="2341" w:hanging="900"/>
              <w:jc w:val="both"/>
              <w:rPr>
                <w:rFonts w:ascii="Book Antiqua" w:hAnsi="Book Antiqua" w:cs="Arial"/>
                <w:i/>
                <w:iCs/>
                <w:sz w:val="22"/>
                <w:szCs w:val="22"/>
              </w:rPr>
            </w:pPr>
            <w:r w:rsidRPr="000C6DC0">
              <w:rPr>
                <w:rFonts w:ascii="Book Antiqua" w:hAnsi="Book Antiqua" w:cs="Arial"/>
                <w:b/>
                <w:bCs/>
                <w:sz w:val="22"/>
                <w:szCs w:val="22"/>
              </w:rPr>
              <w:t xml:space="preserve">6.c          </w:t>
            </w:r>
            <w:r w:rsidRPr="000C6DC0">
              <w:rPr>
                <w:rFonts w:ascii="Book Antiqua" w:hAnsi="Book Antiqua"/>
                <w:b/>
                <w:bCs/>
                <w:sz w:val="22"/>
                <w:szCs w:val="22"/>
              </w:rPr>
              <w:t>Performance Security Form (For Insurance Surety Bond)</w:t>
            </w:r>
          </w:p>
          <w:p w14:paraId="79DCA82C" w14:textId="77777777" w:rsidR="00944B93" w:rsidRPr="000C6DC0" w:rsidRDefault="00944B93" w:rsidP="00944B93">
            <w:pPr>
              <w:ind w:left="2341" w:hanging="900"/>
              <w:jc w:val="both"/>
              <w:rPr>
                <w:rFonts w:ascii="Book Antiqua" w:hAnsi="Book Antiqua" w:cs="Arial"/>
                <w:i/>
                <w:iCs/>
                <w:sz w:val="22"/>
                <w:szCs w:val="22"/>
              </w:rPr>
            </w:pPr>
            <w:r w:rsidRPr="000C6DC0">
              <w:rPr>
                <w:rFonts w:ascii="Book Antiqua" w:hAnsi="Book Antiqua" w:cs="Arial"/>
                <w:b/>
                <w:bCs/>
                <w:sz w:val="22"/>
                <w:szCs w:val="22"/>
              </w:rPr>
              <w:t xml:space="preserve">6.d          </w:t>
            </w:r>
            <w:r w:rsidRPr="000C6DC0">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212CA595" w14:textId="77777777" w:rsidR="00944B93" w:rsidRPr="000C6DC0" w:rsidRDefault="00944B93" w:rsidP="00944B93">
            <w:pPr>
              <w:ind w:left="2341" w:hanging="900"/>
              <w:jc w:val="both"/>
              <w:rPr>
                <w:rFonts w:ascii="Book Antiqua" w:hAnsi="Book Antiqua" w:cs="Arial"/>
                <w:i/>
                <w:iCs/>
                <w:color w:val="FF0000"/>
                <w:sz w:val="22"/>
                <w:szCs w:val="22"/>
              </w:rPr>
            </w:pPr>
            <w:r w:rsidRPr="000C6DC0">
              <w:rPr>
                <w:rFonts w:ascii="Book Antiqua" w:hAnsi="Book Antiqua" w:cs="Arial"/>
                <w:sz w:val="22"/>
                <w:szCs w:val="22"/>
              </w:rPr>
              <w:t>7.</w:t>
            </w:r>
            <w:r w:rsidRPr="000C6DC0">
              <w:rPr>
                <w:rFonts w:ascii="Book Antiqua" w:hAnsi="Book Antiqua" w:cs="Arial"/>
                <w:sz w:val="22"/>
                <w:szCs w:val="22"/>
              </w:rPr>
              <w:tab/>
              <w:t>Bank Guarantee Form for Advance Payment</w:t>
            </w:r>
          </w:p>
          <w:p w14:paraId="48D919DF"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8.</w:t>
            </w:r>
            <w:r w:rsidRPr="000C6DC0">
              <w:rPr>
                <w:rFonts w:ascii="Book Antiqua" w:hAnsi="Book Antiqua" w:cs="Arial"/>
                <w:sz w:val="22"/>
                <w:szCs w:val="22"/>
              </w:rPr>
              <w:tab/>
              <w:t xml:space="preserve">Form of Taking Over Certificate </w:t>
            </w:r>
          </w:p>
          <w:p w14:paraId="4BC26A8F"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9.</w:t>
            </w:r>
            <w:r w:rsidRPr="000C6DC0">
              <w:rPr>
                <w:rFonts w:ascii="Book Antiqua" w:hAnsi="Book Antiqua" w:cs="Arial"/>
                <w:sz w:val="22"/>
                <w:szCs w:val="22"/>
              </w:rPr>
              <w:tab/>
              <w:t>Form of Indemnity Bond to be executed by the Contractor for the Equipment handed over in one lot by Employer for performance of its contract.</w:t>
            </w:r>
          </w:p>
          <w:p w14:paraId="7C7ED506"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10.</w:t>
            </w:r>
            <w:r w:rsidRPr="000C6DC0">
              <w:rPr>
                <w:rFonts w:ascii="Book Antiqua" w:hAnsi="Book Antiqua" w:cs="Arial"/>
                <w:sz w:val="22"/>
                <w:szCs w:val="22"/>
              </w:rPr>
              <w:tab/>
              <w:t>Form of Indemnity Bond to be executed by the Contractor for the Equipment handed over in installments by Employer for performance of its contract.</w:t>
            </w:r>
          </w:p>
          <w:p w14:paraId="28BF48A8"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11.</w:t>
            </w:r>
            <w:r w:rsidRPr="000C6DC0">
              <w:rPr>
                <w:rFonts w:ascii="Book Antiqua" w:hAnsi="Book Antiqua" w:cs="Arial"/>
                <w:sz w:val="22"/>
                <w:szCs w:val="22"/>
              </w:rPr>
              <w:tab/>
              <w:t>Form of Authorization Letter</w:t>
            </w:r>
          </w:p>
          <w:p w14:paraId="4D532A13"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12.</w:t>
            </w:r>
            <w:r w:rsidRPr="000C6DC0">
              <w:rPr>
                <w:rFonts w:ascii="Book Antiqua" w:hAnsi="Book Antiqua" w:cs="Arial"/>
                <w:sz w:val="22"/>
                <w:szCs w:val="22"/>
              </w:rPr>
              <w:tab/>
              <w:t>Form of Trust Receipt for Plant, Equipment and Materials received</w:t>
            </w:r>
          </w:p>
          <w:p w14:paraId="0A81FAF7" w14:textId="77777777" w:rsidR="00944B93" w:rsidRPr="000C6DC0" w:rsidRDefault="00944B93" w:rsidP="00944B93">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13.a </w:t>
            </w:r>
            <w:r w:rsidRPr="000C6DC0">
              <w:rPr>
                <w:rFonts w:ascii="Book Antiqua" w:hAnsi="Book Antiqua" w:cs="Arial"/>
                <w:b/>
                <w:bCs/>
                <w:sz w:val="22"/>
                <w:szCs w:val="22"/>
              </w:rPr>
              <w:tab/>
              <w:t>Form of Extension of Bank Guarantee</w:t>
            </w:r>
          </w:p>
          <w:p w14:paraId="378583F6" w14:textId="77777777" w:rsidR="00944B93" w:rsidRPr="000C6DC0" w:rsidRDefault="00944B93" w:rsidP="00944B93">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13.b </w:t>
            </w:r>
            <w:r w:rsidRPr="000C6DC0">
              <w:rPr>
                <w:rFonts w:ascii="Book Antiqua" w:hAnsi="Book Antiqua" w:cs="Arial"/>
                <w:b/>
                <w:bCs/>
                <w:sz w:val="22"/>
                <w:szCs w:val="22"/>
              </w:rPr>
              <w:tab/>
              <w:t>Form of Extension of Insurance Surety Bond</w:t>
            </w:r>
          </w:p>
          <w:p w14:paraId="182450FB"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14.</w:t>
            </w:r>
            <w:r w:rsidRPr="000C6DC0">
              <w:rPr>
                <w:rFonts w:ascii="Book Antiqua" w:hAnsi="Book Antiqua" w:cs="Arial"/>
                <w:sz w:val="22"/>
                <w:szCs w:val="22"/>
              </w:rPr>
              <w:tab/>
              <w:t>Form of Power of Attorney for Joint Venture</w:t>
            </w:r>
          </w:p>
          <w:p w14:paraId="44437424"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15.</w:t>
            </w:r>
            <w:r w:rsidRPr="000C6DC0">
              <w:rPr>
                <w:rFonts w:ascii="Book Antiqua" w:hAnsi="Book Antiqua" w:cs="Arial"/>
                <w:sz w:val="22"/>
                <w:szCs w:val="22"/>
              </w:rPr>
              <w:tab/>
              <w:t>Form of Joint Venture Agreement</w:t>
            </w:r>
          </w:p>
          <w:p w14:paraId="6ACB6370"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16.</w:t>
            </w:r>
            <w:r w:rsidRPr="000C6DC0">
              <w:rPr>
                <w:rFonts w:ascii="Book Antiqua" w:hAnsi="Book Antiqua" w:cs="Arial"/>
                <w:sz w:val="22"/>
                <w:szCs w:val="22"/>
              </w:rPr>
              <w:tab/>
              <w:t>Format for Evidence of Access to or Availability of Credit/ Facilities</w:t>
            </w:r>
          </w:p>
          <w:p w14:paraId="17B2C224"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17.</w:t>
            </w:r>
            <w:r w:rsidRPr="000C6DC0">
              <w:rPr>
                <w:rFonts w:ascii="Book Antiqua" w:hAnsi="Book Antiqua" w:cs="Arial"/>
                <w:sz w:val="22"/>
                <w:szCs w:val="22"/>
              </w:rPr>
              <w:tab/>
              <w:t>Form of Operational Acceptance</w:t>
            </w:r>
          </w:p>
          <w:p w14:paraId="3FCE9BB2"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18.</w:t>
            </w:r>
            <w:r w:rsidRPr="000C6DC0">
              <w:rPr>
                <w:rFonts w:ascii="Book Antiqua" w:hAnsi="Book Antiqua" w:cs="Arial"/>
                <w:sz w:val="22"/>
                <w:szCs w:val="22"/>
              </w:rPr>
              <w:tab/>
              <w:t>Form of Safety Plan to be submitted by the Contractor within thirty days of award of contract.</w:t>
            </w:r>
          </w:p>
          <w:p w14:paraId="7437D37A" w14:textId="0152C460"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 xml:space="preserve">19. </w:t>
            </w:r>
            <w:r w:rsidRPr="000C6DC0">
              <w:rPr>
                <w:rFonts w:ascii="Book Antiqua" w:hAnsi="Book Antiqua" w:cs="Arial"/>
                <w:sz w:val="22"/>
                <w:szCs w:val="22"/>
              </w:rPr>
              <w:tab/>
              <w:t>Form for Information to be furnished by the Contractor in respect of the Procurement made from MSE Vendors</w:t>
            </w:r>
          </w:p>
          <w:p w14:paraId="1CB8EB08" w14:textId="77777777" w:rsidR="00944B93" w:rsidRPr="000C6DC0" w:rsidRDefault="00944B93" w:rsidP="00944B93">
            <w:pPr>
              <w:ind w:left="2341" w:hanging="900"/>
              <w:jc w:val="both"/>
              <w:rPr>
                <w:rFonts w:ascii="Book Antiqua" w:hAnsi="Book Antiqua" w:cs="Arial"/>
                <w:sz w:val="22"/>
                <w:szCs w:val="22"/>
              </w:rPr>
            </w:pPr>
          </w:p>
          <w:p w14:paraId="7D1D412F" w14:textId="77777777"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20.</w:t>
            </w:r>
            <w:r w:rsidRPr="000C6DC0">
              <w:rPr>
                <w:rFonts w:ascii="Book Antiqua" w:hAnsi="Book Antiqua" w:cs="Arial"/>
                <w:sz w:val="22"/>
                <w:szCs w:val="22"/>
              </w:rPr>
              <w:tab/>
              <w:t>Form of Material Acceptance Certificate</w:t>
            </w:r>
          </w:p>
          <w:p w14:paraId="665A9983" w14:textId="77777777" w:rsidR="00944B93" w:rsidRPr="000C6DC0" w:rsidRDefault="00944B93" w:rsidP="00944B93">
            <w:pPr>
              <w:ind w:left="2341" w:hanging="900"/>
              <w:jc w:val="both"/>
              <w:rPr>
                <w:rFonts w:ascii="Book Antiqua" w:hAnsi="Book Antiqua" w:cs="Arial"/>
                <w:sz w:val="22"/>
                <w:szCs w:val="22"/>
              </w:rPr>
            </w:pPr>
          </w:p>
          <w:p w14:paraId="6B3F2660" w14:textId="77777777" w:rsidR="00944B93" w:rsidRPr="000C6DC0" w:rsidRDefault="00944B93" w:rsidP="00944B93">
            <w:pPr>
              <w:ind w:left="2341" w:hanging="900"/>
              <w:jc w:val="both"/>
              <w:rPr>
                <w:rFonts w:ascii="Book Antiqua" w:hAnsi="Book Antiqua" w:cs="Arial"/>
                <w:sz w:val="22"/>
                <w:szCs w:val="22"/>
              </w:rPr>
            </w:pPr>
          </w:p>
          <w:p w14:paraId="70B014E7" w14:textId="447075E6" w:rsidR="00944B93" w:rsidRPr="000C6DC0" w:rsidRDefault="00944B93" w:rsidP="00944B93">
            <w:pPr>
              <w:ind w:left="2341" w:hanging="900"/>
              <w:jc w:val="both"/>
              <w:rPr>
                <w:rFonts w:ascii="Book Antiqua" w:hAnsi="Book Antiqua" w:cs="Arial"/>
                <w:sz w:val="22"/>
                <w:szCs w:val="22"/>
              </w:rPr>
            </w:pPr>
            <w:r w:rsidRPr="008F2E0F">
              <w:rPr>
                <w:rFonts w:ascii="Book Antiqua" w:hAnsi="Book Antiqua" w:cs="Arial"/>
                <w:sz w:val="22"/>
                <w:szCs w:val="22"/>
              </w:rPr>
              <w:t xml:space="preserve">21.  </w:t>
            </w:r>
            <w:r w:rsidRPr="008F2E0F">
              <w:rPr>
                <w:rFonts w:ascii="Book Antiqua" w:hAnsi="Book Antiqua" w:cs="Arial"/>
                <w:sz w:val="22"/>
                <w:szCs w:val="22"/>
              </w:rPr>
              <w:tab/>
              <w:t>Form of Performance Security (To be submitted by the Contractor opting for submission of Performance Security with Initial Validity of 5 Years in accordance with clause GCC 9.3.1.1)</w:t>
            </w:r>
          </w:p>
          <w:p w14:paraId="2E1EE592" w14:textId="77777777" w:rsidR="00944B93" w:rsidRPr="000C6DC0" w:rsidRDefault="00944B93" w:rsidP="00944B93">
            <w:pPr>
              <w:ind w:left="2341" w:hanging="900"/>
              <w:jc w:val="both"/>
              <w:rPr>
                <w:rFonts w:ascii="Book Antiqua" w:hAnsi="Book Antiqua" w:cs="Arial"/>
                <w:sz w:val="22"/>
                <w:szCs w:val="22"/>
              </w:rPr>
            </w:pPr>
          </w:p>
          <w:p w14:paraId="79CFE10D" w14:textId="77777777" w:rsidR="00944B93" w:rsidRPr="000C6DC0" w:rsidRDefault="00944B93" w:rsidP="00944B93">
            <w:pPr>
              <w:ind w:left="2341" w:hanging="900"/>
              <w:jc w:val="both"/>
              <w:rPr>
                <w:rFonts w:ascii="Book Antiqua" w:hAnsi="Book Antiqua" w:cs="Arial"/>
                <w:sz w:val="22"/>
                <w:szCs w:val="22"/>
              </w:rPr>
            </w:pPr>
          </w:p>
          <w:p w14:paraId="36F9B16D" w14:textId="105B0EB8"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22.</w:t>
            </w:r>
            <w:r w:rsidRPr="000C6DC0">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7EDBB1C" w14:textId="77777777" w:rsidR="00944B93" w:rsidRPr="000C6DC0" w:rsidRDefault="00944B93" w:rsidP="00944B93">
            <w:pPr>
              <w:jc w:val="both"/>
              <w:rPr>
                <w:rFonts w:ascii="Book Antiqua" w:hAnsi="Book Antiqua" w:cs="Arial"/>
                <w:sz w:val="22"/>
                <w:szCs w:val="22"/>
              </w:rPr>
            </w:pPr>
          </w:p>
          <w:p w14:paraId="462FD971" w14:textId="2DD391AA" w:rsidR="00944B93" w:rsidRPr="000C6DC0" w:rsidRDefault="00944B93" w:rsidP="00944B93">
            <w:pPr>
              <w:ind w:left="2341" w:hanging="900"/>
              <w:jc w:val="both"/>
              <w:rPr>
                <w:rFonts w:ascii="Book Antiqua" w:hAnsi="Book Antiqua" w:cs="Arial"/>
                <w:sz w:val="22"/>
                <w:szCs w:val="22"/>
              </w:rPr>
            </w:pPr>
            <w:r w:rsidRPr="000C6DC0">
              <w:rPr>
                <w:rFonts w:ascii="Book Antiqua" w:hAnsi="Book Antiqua" w:cs="Arial"/>
                <w:sz w:val="22"/>
                <w:szCs w:val="22"/>
              </w:rPr>
              <w:t xml:space="preserve">23. </w:t>
            </w:r>
            <w:r w:rsidRPr="000C6DC0">
              <w:rPr>
                <w:rFonts w:ascii="Book Antiqua" w:hAnsi="Book Antiqua" w:cs="Arial"/>
                <w:sz w:val="22"/>
                <w:szCs w:val="22"/>
              </w:rPr>
              <w:tab/>
            </w:r>
            <w:r>
              <w:rPr>
                <w:rFonts w:ascii="Book Antiqua" w:hAnsi="Book Antiqua" w:cs="Arial"/>
                <w:sz w:val="22"/>
                <w:szCs w:val="22"/>
              </w:rPr>
              <w:t xml:space="preserve"> </w:t>
            </w:r>
            <w:r w:rsidRPr="000C6DC0">
              <w:rPr>
                <w:rFonts w:ascii="Book Antiqua" w:hAnsi="Book Antiqua" w:cs="Arial"/>
                <w:sz w:val="22"/>
                <w:szCs w:val="22"/>
              </w:rPr>
              <w:t>Format of Authorization Certificate issued by domestic manufacturer for selling Domestically Manufactured Iron &amp; Steel Products.</w:t>
            </w:r>
          </w:p>
          <w:p w14:paraId="34B5ADB3" w14:textId="77777777" w:rsidR="00944B93" w:rsidRPr="000C6DC0" w:rsidRDefault="00944B93" w:rsidP="00944B93">
            <w:pPr>
              <w:ind w:left="2341" w:hanging="900"/>
              <w:jc w:val="both"/>
              <w:rPr>
                <w:rFonts w:ascii="Book Antiqua" w:hAnsi="Book Antiqua" w:cs="Arial"/>
                <w:sz w:val="22"/>
                <w:szCs w:val="22"/>
              </w:rPr>
            </w:pPr>
          </w:p>
          <w:p w14:paraId="18CD4D31" w14:textId="18225E84" w:rsidR="00E763FE" w:rsidRDefault="00944B93" w:rsidP="00E763FE">
            <w:pPr>
              <w:ind w:left="2376" w:hanging="851"/>
              <w:jc w:val="both"/>
              <w:rPr>
                <w:rFonts w:ascii="Book Antiqua" w:hAnsi="Book Antiqua" w:cs="Arial"/>
                <w:sz w:val="22"/>
                <w:szCs w:val="22"/>
              </w:rPr>
            </w:pPr>
            <w:r w:rsidRPr="000C6DC0">
              <w:rPr>
                <w:rFonts w:ascii="Book Antiqua" w:hAnsi="Book Antiqua" w:cs="Arial"/>
                <w:sz w:val="22"/>
                <w:szCs w:val="22"/>
              </w:rPr>
              <w:t xml:space="preserve">24. </w:t>
            </w:r>
            <w:r w:rsidRPr="000C6DC0">
              <w:rPr>
                <w:rFonts w:ascii="Book Antiqua" w:hAnsi="Book Antiqua" w:cs="Arial"/>
                <w:sz w:val="22"/>
                <w:szCs w:val="22"/>
              </w:rPr>
              <w:tab/>
              <w:t>Format of Affidavit of Self certification regarding Domestic Value Addition in Iron &amp; Steel Products.</w:t>
            </w:r>
          </w:p>
          <w:p w14:paraId="42333BDA" w14:textId="77777777" w:rsidR="00E763FE" w:rsidRDefault="00E763FE" w:rsidP="00E763FE">
            <w:pPr>
              <w:ind w:left="2376" w:hanging="851"/>
              <w:jc w:val="both"/>
              <w:rPr>
                <w:rFonts w:ascii="Book Antiqua" w:hAnsi="Book Antiqua" w:cs="Arial"/>
                <w:sz w:val="22"/>
                <w:szCs w:val="22"/>
              </w:rPr>
            </w:pPr>
          </w:p>
          <w:p w14:paraId="41FB945C" w14:textId="3A55B086" w:rsidR="00054409" w:rsidRDefault="005A2DD2" w:rsidP="000D302A">
            <w:pPr>
              <w:ind w:left="2376" w:hanging="851"/>
              <w:rPr>
                <w:rFonts w:ascii="Book Antiqua" w:hAnsi="Book Antiqua" w:cs="Arial"/>
                <w:sz w:val="22"/>
                <w:szCs w:val="22"/>
              </w:rPr>
            </w:pPr>
            <w:r>
              <w:rPr>
                <w:rFonts w:ascii="Book Antiqua" w:hAnsi="Book Antiqua" w:cs="Arial"/>
                <w:sz w:val="22"/>
                <w:szCs w:val="22"/>
              </w:rPr>
              <w:t>25</w:t>
            </w:r>
            <w:r w:rsidR="000D302A">
              <w:rPr>
                <w:rFonts w:ascii="Book Antiqua" w:hAnsi="Book Antiqua" w:cs="Arial"/>
                <w:sz w:val="22"/>
                <w:szCs w:val="22"/>
              </w:rPr>
              <w:t xml:space="preserve">.          </w:t>
            </w:r>
            <w:r w:rsidR="00054409">
              <w:rPr>
                <w:rFonts w:ascii="Book Antiqua" w:hAnsi="Book Antiqua" w:cs="Arial"/>
                <w:sz w:val="22"/>
                <w:szCs w:val="22"/>
              </w:rPr>
              <w:t xml:space="preserve">Form of Joint Deed of Undertaking by the </w:t>
            </w:r>
            <w:r w:rsidR="0025620F">
              <w:rPr>
                <w:rFonts w:ascii="Book Antiqua" w:hAnsi="Book Antiqua" w:cs="Arial"/>
                <w:sz w:val="22"/>
                <w:szCs w:val="22"/>
              </w:rPr>
              <w:t xml:space="preserve">Tower Manufacture </w:t>
            </w:r>
            <w:proofErr w:type="spellStart"/>
            <w:r w:rsidR="0025620F">
              <w:rPr>
                <w:rFonts w:ascii="Book Antiqua" w:hAnsi="Book Antiqua" w:cs="Arial"/>
                <w:sz w:val="22"/>
                <w:szCs w:val="22"/>
              </w:rPr>
              <w:t>alongwith</w:t>
            </w:r>
            <w:proofErr w:type="spellEnd"/>
            <w:r w:rsidR="0025620F">
              <w:rPr>
                <w:rFonts w:ascii="Book Antiqua" w:hAnsi="Book Antiqua" w:cs="Arial"/>
                <w:sz w:val="22"/>
                <w:szCs w:val="22"/>
              </w:rPr>
              <w:t xml:space="preserve"> the Bidder/Contractor.</w:t>
            </w:r>
            <w:r w:rsidR="000D302A">
              <w:rPr>
                <w:rFonts w:ascii="Book Antiqua" w:hAnsi="Book Antiqua" w:cs="Arial"/>
                <w:sz w:val="22"/>
                <w:szCs w:val="22"/>
              </w:rPr>
              <w:t xml:space="preserve"> </w:t>
            </w:r>
          </w:p>
          <w:p w14:paraId="5D8B6ECD" w14:textId="44262070" w:rsidR="005A2DD2" w:rsidRPr="00054409" w:rsidRDefault="005A2DD2" w:rsidP="00944B93">
            <w:pPr>
              <w:ind w:left="2341" w:hanging="900"/>
              <w:jc w:val="both"/>
              <w:rPr>
                <w:rFonts w:ascii="Book Antiqua" w:hAnsi="Book Antiqua" w:cs="Arial"/>
                <w:sz w:val="14"/>
                <w:szCs w:val="14"/>
              </w:rPr>
            </w:pPr>
          </w:p>
          <w:p w14:paraId="001BB92D" w14:textId="77777777" w:rsidR="00A276D0" w:rsidRDefault="00A276D0" w:rsidP="00944B93">
            <w:pPr>
              <w:ind w:left="2341" w:hanging="900"/>
              <w:jc w:val="both"/>
              <w:rPr>
                <w:rFonts w:ascii="Book Antiqua" w:hAnsi="Book Antiqua" w:cs="Arial"/>
                <w:sz w:val="22"/>
                <w:szCs w:val="22"/>
              </w:rPr>
            </w:pPr>
          </w:p>
          <w:p w14:paraId="49429A2D" w14:textId="014B5F5B" w:rsidR="004F381A" w:rsidRPr="00741FB1" w:rsidRDefault="00A276D0" w:rsidP="00054409">
            <w:pPr>
              <w:ind w:left="2518" w:hanging="2518"/>
              <w:jc w:val="both"/>
              <w:rPr>
                <w:rFonts w:ascii="Book Antiqua" w:hAnsi="Book Antiqua"/>
                <w:b/>
              </w:rPr>
            </w:pPr>
            <w:r>
              <w:rPr>
                <w:rFonts w:ascii="Book Antiqua" w:hAnsi="Book Antiqua" w:cs="Arial"/>
                <w:sz w:val="22"/>
                <w:szCs w:val="22"/>
              </w:rPr>
              <w:t xml:space="preserve">                           </w:t>
            </w:r>
            <w:r w:rsidR="008C1598">
              <w:rPr>
                <w:rFonts w:ascii="Book Antiqua" w:hAnsi="Book Antiqua" w:cs="Arial"/>
                <w:sz w:val="22"/>
                <w:szCs w:val="22"/>
              </w:rPr>
              <w:t>2</w:t>
            </w:r>
            <w:r w:rsidR="005A2DD2">
              <w:rPr>
                <w:rFonts w:ascii="Book Antiqua" w:hAnsi="Book Antiqua" w:cs="Arial"/>
                <w:sz w:val="22"/>
                <w:szCs w:val="22"/>
              </w:rPr>
              <w:t>6A</w:t>
            </w:r>
            <w:r w:rsidR="009578CB">
              <w:rPr>
                <w:rFonts w:ascii="Book Antiqua" w:hAnsi="Book Antiqua" w:cs="Arial"/>
                <w:sz w:val="22"/>
                <w:szCs w:val="22"/>
              </w:rPr>
              <w:t>.</w:t>
            </w:r>
            <w:r>
              <w:rPr>
                <w:rFonts w:ascii="Book Antiqua" w:hAnsi="Book Antiqua" w:cs="Arial"/>
                <w:sz w:val="22"/>
                <w:szCs w:val="22"/>
              </w:rPr>
              <w:t xml:space="preserve"> </w:t>
            </w:r>
            <w:r w:rsidR="000B7443">
              <w:rPr>
                <w:rFonts w:ascii="Book Antiqua" w:hAnsi="Book Antiqua" w:cs="Arial"/>
                <w:sz w:val="22"/>
                <w:szCs w:val="22"/>
              </w:rPr>
              <w:t xml:space="preserve"> </w:t>
            </w:r>
            <w:r w:rsidR="00313C03">
              <w:rPr>
                <w:rFonts w:ascii="Book Antiqua" w:hAnsi="Book Antiqua" w:cs="Arial"/>
                <w:sz w:val="22"/>
                <w:szCs w:val="22"/>
              </w:rPr>
              <w:t xml:space="preserve"> </w:t>
            </w:r>
            <w:r w:rsidR="00313C03" w:rsidRPr="006B3711">
              <w:rPr>
                <w:rFonts w:ascii="Book Antiqua" w:hAnsi="Book Antiqua" w:cs="Arial"/>
                <w:sz w:val="22"/>
                <w:szCs w:val="22"/>
              </w:rPr>
              <w:t>Form of Bank Guarantee for Contract Performance (to be submitted by Tower Manufacturer)</w:t>
            </w:r>
          </w:p>
          <w:p w14:paraId="33691134" w14:textId="18C0382B" w:rsidR="00B646FE" w:rsidRPr="006B3711" w:rsidRDefault="00A276D0" w:rsidP="00054409">
            <w:pPr>
              <w:ind w:left="2518" w:hanging="2518"/>
              <w:jc w:val="both"/>
              <w:rPr>
                <w:rFonts w:ascii="Book Antiqua" w:hAnsi="Book Antiqua" w:cs="Arial"/>
                <w:sz w:val="22"/>
                <w:szCs w:val="22"/>
              </w:rPr>
            </w:pPr>
            <w:r>
              <w:rPr>
                <w:rFonts w:ascii="Book Antiqua" w:hAnsi="Book Antiqua" w:cs="Arial"/>
                <w:sz w:val="22"/>
                <w:szCs w:val="22"/>
              </w:rPr>
              <w:t xml:space="preserve">                          </w:t>
            </w:r>
            <w:r w:rsidR="00637592">
              <w:rPr>
                <w:rFonts w:ascii="Book Antiqua" w:hAnsi="Book Antiqua" w:cs="Arial"/>
                <w:sz w:val="22"/>
                <w:szCs w:val="22"/>
              </w:rPr>
              <w:t xml:space="preserve"> </w:t>
            </w:r>
            <w:r w:rsidR="00B932F1">
              <w:rPr>
                <w:rFonts w:ascii="Book Antiqua" w:hAnsi="Book Antiqua" w:cs="Arial"/>
                <w:sz w:val="22"/>
                <w:szCs w:val="22"/>
              </w:rPr>
              <w:t>26</w:t>
            </w:r>
            <w:r w:rsidR="005A2DD2">
              <w:rPr>
                <w:rFonts w:ascii="Book Antiqua" w:hAnsi="Book Antiqua" w:cs="Arial"/>
                <w:sz w:val="22"/>
                <w:szCs w:val="22"/>
              </w:rPr>
              <w:t>B</w:t>
            </w:r>
            <w:r w:rsidR="00B932F1">
              <w:rPr>
                <w:rFonts w:ascii="Book Antiqua" w:hAnsi="Book Antiqua" w:cs="Arial"/>
                <w:sz w:val="22"/>
                <w:szCs w:val="22"/>
              </w:rPr>
              <w:t>.</w:t>
            </w:r>
            <w:r w:rsidR="00BE7FE8">
              <w:rPr>
                <w:rFonts w:ascii="Book Antiqua" w:hAnsi="Book Antiqua" w:cs="Arial"/>
                <w:sz w:val="22"/>
                <w:szCs w:val="22"/>
              </w:rPr>
              <w:t xml:space="preserve">  </w:t>
            </w:r>
            <w:r w:rsidR="000B7443">
              <w:rPr>
                <w:rFonts w:ascii="Book Antiqua" w:hAnsi="Book Antiqua" w:cs="Arial"/>
                <w:sz w:val="22"/>
                <w:szCs w:val="22"/>
              </w:rPr>
              <w:t xml:space="preserve"> </w:t>
            </w:r>
            <w:r w:rsidR="00054409">
              <w:rPr>
                <w:rFonts w:ascii="Book Antiqua" w:hAnsi="Book Antiqua" w:cs="Arial"/>
                <w:sz w:val="22"/>
                <w:szCs w:val="22"/>
              </w:rPr>
              <w:t xml:space="preserve"> </w:t>
            </w:r>
            <w:r w:rsidR="00B646FE" w:rsidRPr="006B3711">
              <w:rPr>
                <w:rFonts w:ascii="Book Antiqua" w:hAnsi="Book Antiqua" w:cs="Arial"/>
                <w:sz w:val="22"/>
                <w:szCs w:val="22"/>
              </w:rPr>
              <w:t>Form of Bank Guarantee for Contract Performance (to be submitted by Tower Manufacturer)</w:t>
            </w:r>
            <w:r w:rsidR="00054409" w:rsidRPr="000C6DC0">
              <w:rPr>
                <w:rFonts w:ascii="Book Antiqua" w:hAnsi="Book Antiqua"/>
                <w:sz w:val="22"/>
                <w:szCs w:val="22"/>
              </w:rPr>
              <w:t xml:space="preserve"> To be submitted by the Contractor opting for submission of Performance Security with Initial Validity of 5 Years in accordance with clause GCC 9.3.1.1)</w:t>
            </w:r>
            <w:r w:rsidR="00B646FE" w:rsidRPr="006B3711">
              <w:rPr>
                <w:rFonts w:ascii="Book Antiqua" w:hAnsi="Book Antiqua" w:cs="Arial"/>
                <w:sz w:val="22"/>
                <w:szCs w:val="22"/>
              </w:rPr>
              <w:t>.</w:t>
            </w:r>
          </w:p>
          <w:p w14:paraId="75E4281B" w14:textId="77777777" w:rsidR="00944B93" w:rsidRPr="000C6DC0" w:rsidRDefault="00944B93" w:rsidP="00944B93">
            <w:pPr>
              <w:jc w:val="both"/>
              <w:rPr>
                <w:rFonts w:ascii="Book Antiqua" w:hAnsi="Book Antiqua"/>
              </w:rPr>
            </w:pPr>
          </w:p>
          <w:p w14:paraId="73241FD1" w14:textId="77777777" w:rsidR="00944B93" w:rsidRPr="000C6DC0" w:rsidRDefault="00944B93" w:rsidP="00944B93">
            <w:pPr>
              <w:jc w:val="both"/>
              <w:rPr>
                <w:rFonts w:ascii="Book Antiqua" w:hAnsi="Book Antiqua"/>
              </w:rPr>
            </w:pPr>
            <w:r w:rsidRPr="000C6DC0">
              <w:rPr>
                <w:rFonts w:ascii="Book Antiqua" w:hAnsi="Book Antiqua"/>
              </w:rPr>
              <w:t>Volume-II: Technical Specification</w:t>
            </w:r>
          </w:p>
          <w:p w14:paraId="4BE58BD6" w14:textId="77777777" w:rsidR="00944B93" w:rsidRPr="000C6DC0" w:rsidRDefault="00944B93" w:rsidP="00944B93">
            <w:pPr>
              <w:ind w:left="2520" w:hanging="1440"/>
              <w:jc w:val="both"/>
              <w:rPr>
                <w:rFonts w:ascii="Book Antiqua" w:hAnsi="Book Antiqua"/>
                <w:sz w:val="10"/>
                <w:szCs w:val="10"/>
              </w:rPr>
            </w:pPr>
          </w:p>
          <w:p w14:paraId="403274C6" w14:textId="77777777" w:rsidR="00944B93" w:rsidRPr="000C6DC0" w:rsidRDefault="00944B93" w:rsidP="00944B93">
            <w:pPr>
              <w:jc w:val="both"/>
              <w:rPr>
                <w:rFonts w:ascii="Book Antiqua" w:hAnsi="Book Antiqua"/>
              </w:rPr>
            </w:pPr>
            <w:r w:rsidRPr="000C6DC0">
              <w:rPr>
                <w:rFonts w:ascii="Book Antiqua" w:hAnsi="Book Antiqua"/>
              </w:rPr>
              <w:t>Volume-III: Bid Form &amp; Price Schedules</w:t>
            </w:r>
          </w:p>
          <w:p w14:paraId="6577E4F6" w14:textId="77777777" w:rsidR="00944B93" w:rsidRPr="000C6DC0" w:rsidRDefault="00944B93" w:rsidP="00944B93">
            <w:pPr>
              <w:tabs>
                <w:tab w:val="left" w:pos="0"/>
              </w:tabs>
              <w:jc w:val="both"/>
              <w:rPr>
                <w:rFonts w:ascii="Book Antiqua" w:hAnsi="Book Antiqua" w:cs="Arial"/>
                <w:b/>
                <w:bCs/>
                <w:sz w:val="22"/>
                <w:szCs w:val="22"/>
              </w:rPr>
            </w:pPr>
          </w:p>
        </w:tc>
      </w:tr>
      <w:tr w:rsidR="00944B93" w:rsidRPr="00EF34CE" w14:paraId="1DFAC61B" w14:textId="77777777" w:rsidTr="00265864">
        <w:tc>
          <w:tcPr>
            <w:tcW w:w="1080" w:type="dxa"/>
            <w:tcBorders>
              <w:right w:val="single" w:sz="4" w:space="0" w:color="auto"/>
            </w:tcBorders>
          </w:tcPr>
          <w:p w14:paraId="748AD4FB"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28427071" w14:textId="77777777" w:rsidR="00944B93" w:rsidRPr="005A4E13" w:rsidRDefault="00944B93" w:rsidP="00944B93">
            <w:pPr>
              <w:jc w:val="both"/>
              <w:rPr>
                <w:rFonts w:ascii="Book Antiqua" w:hAnsi="Book Antiqua" w:cs="Arial"/>
                <w:sz w:val="22"/>
                <w:szCs w:val="22"/>
              </w:rPr>
            </w:pPr>
            <w:r w:rsidRPr="005A4E13">
              <w:rPr>
                <w:rFonts w:ascii="Book Antiqua" w:hAnsi="Book Antiqua" w:cs="Arial"/>
                <w:sz w:val="22"/>
                <w:szCs w:val="22"/>
              </w:rPr>
              <w:t>ITB 5.4</w:t>
            </w:r>
          </w:p>
          <w:p w14:paraId="17E07692" w14:textId="77777777" w:rsidR="00944B93" w:rsidRPr="005A4E13" w:rsidRDefault="00944B93" w:rsidP="00944B93">
            <w:pPr>
              <w:jc w:val="both"/>
              <w:rPr>
                <w:rFonts w:ascii="Book Antiqua" w:hAnsi="Book Antiqua" w:cs="Arial"/>
                <w:sz w:val="22"/>
                <w:szCs w:val="22"/>
              </w:rPr>
            </w:pPr>
          </w:p>
          <w:p w14:paraId="0D19A463" w14:textId="77777777" w:rsidR="00944B93" w:rsidRPr="00EF34CE" w:rsidRDefault="00944B93" w:rsidP="00944B93">
            <w:pPr>
              <w:rPr>
                <w:rFonts w:ascii="Book Antiqua" w:hAnsi="Book Antiqua" w:cs="Arial"/>
                <w:sz w:val="22"/>
                <w:szCs w:val="22"/>
              </w:rPr>
            </w:pPr>
          </w:p>
        </w:tc>
        <w:tc>
          <w:tcPr>
            <w:tcW w:w="7200" w:type="dxa"/>
            <w:tcBorders>
              <w:left w:val="single" w:sz="4" w:space="0" w:color="auto"/>
            </w:tcBorders>
          </w:tcPr>
          <w:p w14:paraId="19317883" w14:textId="77777777" w:rsidR="00944B93" w:rsidRPr="005A4E13" w:rsidRDefault="00944B93" w:rsidP="00944B93">
            <w:pPr>
              <w:pStyle w:val="Default"/>
              <w:jc w:val="both"/>
              <w:rPr>
                <w:rFonts w:cs="Arial"/>
                <w:b/>
                <w:bCs/>
                <w:sz w:val="22"/>
                <w:szCs w:val="22"/>
              </w:rPr>
            </w:pPr>
            <w:r w:rsidRPr="005A4E13">
              <w:rPr>
                <w:rFonts w:cs="Arial"/>
                <w:b/>
                <w:bCs/>
                <w:sz w:val="22"/>
                <w:szCs w:val="22"/>
              </w:rPr>
              <w:t>Replacing ITB 5.4 with following:</w:t>
            </w:r>
          </w:p>
          <w:p w14:paraId="19E8F948" w14:textId="77777777" w:rsidR="00944B93" w:rsidRPr="005A4E13" w:rsidRDefault="00944B93" w:rsidP="00944B93">
            <w:pPr>
              <w:jc w:val="both"/>
              <w:rPr>
                <w:rFonts w:ascii="Book Antiqua" w:hAnsi="Book Antiqua" w:cs="Arial"/>
                <w:sz w:val="22"/>
                <w:szCs w:val="22"/>
              </w:rPr>
            </w:pPr>
          </w:p>
          <w:p w14:paraId="19B001C5" w14:textId="77777777" w:rsidR="00944B93" w:rsidRPr="005A4E13" w:rsidRDefault="00944B93" w:rsidP="00944B93">
            <w:pPr>
              <w:jc w:val="both"/>
              <w:rPr>
                <w:rFonts w:ascii="Book Antiqua" w:hAnsi="Book Antiqua" w:cs="Arial"/>
                <w:sz w:val="22"/>
                <w:szCs w:val="22"/>
              </w:rPr>
            </w:pPr>
            <w:r w:rsidRPr="005A4E13">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w:t>
            </w:r>
            <w:r w:rsidRPr="005A4E13">
              <w:rPr>
                <w:rFonts w:ascii="Book Antiqua" w:hAnsi="Book Antiqua" w:cs="Arial"/>
                <w:sz w:val="22"/>
                <w:szCs w:val="22"/>
              </w:rPr>
              <w:lastRenderedPageBreak/>
              <w:t xml:space="preserve">POWERGRID ONLINE PAYMENT UTILITY - </w:t>
            </w:r>
            <w:hyperlink r:id="rId10" w:history="1">
              <w:r w:rsidRPr="005A4E13">
                <w:rPr>
                  <w:rStyle w:val="Hyperlink"/>
                  <w:rFonts w:ascii="Book Antiqua" w:hAnsi="Book Antiqua" w:cs="Arial"/>
                  <w:sz w:val="22"/>
                  <w:szCs w:val="22"/>
                </w:rPr>
                <w:t>https://epay.powergrid.in</w:t>
              </w:r>
            </w:hyperlink>
            <w:r w:rsidRPr="005A4E13">
              <w:rPr>
                <w:rFonts w:ascii="Book Antiqua" w:hAnsi="Book Antiqua" w:cs="Arial"/>
                <w:sz w:val="22"/>
                <w:szCs w:val="22"/>
              </w:rPr>
              <w:t xml:space="preserve">, a link of which is provided on the POWERGRID website </w:t>
            </w:r>
            <w:hyperlink r:id="rId11" w:history="1">
              <w:r w:rsidRPr="005A4E13">
                <w:rPr>
                  <w:rStyle w:val="Hyperlink"/>
                  <w:rFonts w:ascii="Book Antiqua" w:hAnsi="Book Antiqua" w:cs="Arial"/>
                  <w:sz w:val="22"/>
                  <w:szCs w:val="22"/>
                </w:rPr>
                <w:t>www.powergrid.in</w:t>
              </w:r>
            </w:hyperlink>
            <w:r w:rsidRPr="005A4E13">
              <w:rPr>
                <w:rFonts w:ascii="Book Antiqua" w:hAnsi="Book Antiqua" w:cs="Arial"/>
                <w:sz w:val="22"/>
                <w:szCs w:val="22"/>
              </w:rPr>
              <w:t>. While making such online payment, the bidder shall choose Segment as “Suppliers” and fill in details as follows:</w:t>
            </w:r>
          </w:p>
          <w:p w14:paraId="1040A867" w14:textId="77777777" w:rsidR="00944B93" w:rsidRPr="005A4E13" w:rsidRDefault="00944B93" w:rsidP="00944B93">
            <w:pPr>
              <w:jc w:val="both"/>
              <w:rPr>
                <w:rFonts w:ascii="Book Antiqua" w:hAnsi="Book Antiqua" w:cs="Arial"/>
                <w:sz w:val="22"/>
                <w:szCs w:val="22"/>
              </w:rPr>
            </w:pPr>
          </w:p>
          <w:p w14:paraId="1B8935FC" w14:textId="77777777" w:rsidR="00944B93" w:rsidRPr="005A4E13" w:rsidRDefault="00944B93" w:rsidP="00944B93">
            <w:pPr>
              <w:jc w:val="both"/>
              <w:rPr>
                <w:rFonts w:ascii="Book Antiqua" w:hAnsi="Book Antiqua" w:cs="Arial"/>
                <w:sz w:val="22"/>
                <w:szCs w:val="22"/>
              </w:rPr>
            </w:pPr>
            <w:r w:rsidRPr="005A4E13">
              <w:rPr>
                <w:rFonts w:ascii="Book Antiqua" w:hAnsi="Book Antiqua" w:cs="Arial"/>
                <w:sz w:val="22"/>
                <w:szCs w:val="22"/>
              </w:rPr>
              <w:t>…………………</w:t>
            </w:r>
          </w:p>
          <w:p w14:paraId="79E8D1B8" w14:textId="77777777" w:rsidR="00944B93" w:rsidRPr="005A4E13" w:rsidRDefault="00944B93" w:rsidP="00944B93">
            <w:pPr>
              <w:jc w:val="both"/>
              <w:rPr>
                <w:rFonts w:ascii="Book Antiqua" w:hAnsi="Book Antiqua" w:cs="Arial"/>
                <w:sz w:val="22"/>
                <w:szCs w:val="22"/>
              </w:rPr>
            </w:pPr>
          </w:p>
          <w:p w14:paraId="73C2837D" w14:textId="77777777" w:rsidR="00944B93" w:rsidRPr="005A4E13" w:rsidRDefault="00944B93" w:rsidP="00944B93">
            <w:pPr>
              <w:jc w:val="both"/>
              <w:rPr>
                <w:rFonts w:ascii="Book Antiqua" w:hAnsi="Book Antiqua" w:cs="Arial"/>
                <w:sz w:val="22"/>
                <w:szCs w:val="22"/>
              </w:rPr>
            </w:pPr>
            <w:r w:rsidRPr="005A4E13">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083B5829" w14:textId="77777777" w:rsidR="00944B93" w:rsidRPr="005A4E13" w:rsidRDefault="00944B93" w:rsidP="00944B93">
            <w:pPr>
              <w:jc w:val="both"/>
              <w:rPr>
                <w:rFonts w:ascii="Book Antiqua" w:hAnsi="Book Antiqua" w:cs="Arial"/>
                <w:sz w:val="22"/>
                <w:szCs w:val="22"/>
              </w:rPr>
            </w:pPr>
          </w:p>
          <w:p w14:paraId="67B1D936" w14:textId="77777777" w:rsidR="00944B93" w:rsidRPr="005A4E13" w:rsidRDefault="00944B93" w:rsidP="00944B93">
            <w:pPr>
              <w:jc w:val="both"/>
              <w:rPr>
                <w:rFonts w:ascii="Book Antiqua" w:hAnsi="Book Antiqua" w:cs="Arial"/>
                <w:sz w:val="22"/>
                <w:szCs w:val="22"/>
              </w:rPr>
            </w:pPr>
            <w:r w:rsidRPr="005A4E13">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BC41F8A" w14:textId="77777777" w:rsidR="00944B93" w:rsidRPr="00EF34CE" w:rsidRDefault="00944B93" w:rsidP="00944B93">
            <w:pPr>
              <w:tabs>
                <w:tab w:val="left" w:pos="0"/>
              </w:tabs>
              <w:jc w:val="both"/>
              <w:rPr>
                <w:rFonts w:ascii="Book Antiqua" w:hAnsi="Book Antiqua" w:cs="Arial"/>
                <w:b/>
                <w:bCs/>
                <w:sz w:val="22"/>
                <w:szCs w:val="22"/>
              </w:rPr>
            </w:pPr>
          </w:p>
        </w:tc>
      </w:tr>
      <w:tr w:rsidR="00944B93" w:rsidRPr="00EF34CE" w14:paraId="04D75505" w14:textId="77777777" w:rsidTr="00265864">
        <w:tc>
          <w:tcPr>
            <w:tcW w:w="1080" w:type="dxa"/>
            <w:tcBorders>
              <w:right w:val="single" w:sz="4" w:space="0" w:color="auto"/>
            </w:tcBorders>
          </w:tcPr>
          <w:p w14:paraId="274DB22C"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944B93" w:rsidRPr="00EF34CE" w:rsidRDefault="00944B93" w:rsidP="00944B93">
            <w:pPr>
              <w:rPr>
                <w:rFonts w:ascii="Book Antiqua" w:hAnsi="Book Antiqua" w:cs="Arial"/>
                <w:sz w:val="22"/>
                <w:szCs w:val="22"/>
              </w:rPr>
            </w:pPr>
            <w:r w:rsidRPr="00EF34CE">
              <w:rPr>
                <w:rFonts w:ascii="Book Antiqua" w:hAnsi="Book Antiqua" w:cs="Arial"/>
                <w:sz w:val="22"/>
                <w:szCs w:val="22"/>
              </w:rPr>
              <w:t>ITB 5.4</w:t>
            </w:r>
          </w:p>
          <w:p w14:paraId="57DDDCCF" w14:textId="77777777" w:rsidR="00944B93" w:rsidRPr="00EF34CE" w:rsidRDefault="00944B93" w:rsidP="00944B93">
            <w:pPr>
              <w:rPr>
                <w:rFonts w:ascii="Book Antiqua" w:hAnsi="Book Antiqua" w:cs="Arial"/>
                <w:sz w:val="22"/>
                <w:szCs w:val="22"/>
              </w:rPr>
            </w:pPr>
          </w:p>
          <w:p w14:paraId="756CDD78" w14:textId="77777777" w:rsidR="00944B93" w:rsidRPr="00EF34CE" w:rsidRDefault="00944B93" w:rsidP="00944B93">
            <w:pPr>
              <w:rPr>
                <w:rFonts w:ascii="Book Antiqua" w:hAnsi="Book Antiqua" w:cs="Arial"/>
                <w:sz w:val="22"/>
                <w:szCs w:val="22"/>
              </w:rPr>
            </w:pPr>
          </w:p>
        </w:tc>
        <w:tc>
          <w:tcPr>
            <w:tcW w:w="7200" w:type="dxa"/>
            <w:tcBorders>
              <w:left w:val="single" w:sz="4" w:space="0" w:color="auto"/>
            </w:tcBorders>
          </w:tcPr>
          <w:p w14:paraId="6C79307D" w14:textId="77777777" w:rsidR="00944B93" w:rsidRPr="00EF34CE" w:rsidRDefault="00944B93" w:rsidP="00944B93">
            <w:pPr>
              <w:tabs>
                <w:tab w:val="left" w:pos="0"/>
              </w:tabs>
              <w:jc w:val="both"/>
              <w:rPr>
                <w:rFonts w:ascii="Book Antiqua" w:hAnsi="Book Antiqua" w:cs="Arial"/>
                <w:b/>
                <w:bCs/>
                <w:sz w:val="22"/>
                <w:szCs w:val="22"/>
              </w:rPr>
            </w:pPr>
            <w:r w:rsidRPr="00EF34CE">
              <w:rPr>
                <w:rFonts w:ascii="Book Antiqua" w:hAnsi="Book Antiqua" w:cs="Arial"/>
                <w:b/>
                <w:bCs/>
                <w:sz w:val="22"/>
                <w:szCs w:val="22"/>
              </w:rPr>
              <w:t>Supplementing Sub Clause 5.4:</w:t>
            </w:r>
          </w:p>
          <w:p w14:paraId="00461AD5" w14:textId="77777777" w:rsidR="00944B93" w:rsidRPr="00EF34CE" w:rsidRDefault="00944B93" w:rsidP="00944B93">
            <w:pPr>
              <w:tabs>
                <w:tab w:val="left" w:pos="0"/>
              </w:tabs>
              <w:jc w:val="both"/>
              <w:rPr>
                <w:rFonts w:ascii="Book Antiqua" w:hAnsi="Book Antiqua" w:cs="Arial"/>
                <w:b/>
                <w:bCs/>
                <w:sz w:val="22"/>
                <w:szCs w:val="22"/>
              </w:rPr>
            </w:pPr>
          </w:p>
          <w:p w14:paraId="3586574D" w14:textId="62BDC292" w:rsidR="00944B93" w:rsidRPr="00EF34CE"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F34CE">
              <w:rPr>
                <w:rFonts w:ascii="Book Antiqua" w:hAnsi="Book Antiqua" w:cs="Arial"/>
                <w:sz w:val="22"/>
                <w:szCs w:val="22"/>
              </w:rPr>
              <w:t xml:space="preserve">The nonrefundable fee towards the cost of Bidding Documents shall be </w:t>
            </w:r>
            <w:r>
              <w:rPr>
                <w:rFonts w:ascii="Book Antiqua" w:hAnsi="Book Antiqua" w:cs="Arial"/>
                <w:b/>
                <w:bCs/>
                <w:color w:val="0000FF"/>
                <w:sz w:val="22"/>
                <w:szCs w:val="22"/>
              </w:rPr>
              <w:t xml:space="preserve">INR </w:t>
            </w:r>
            <w:r w:rsidRPr="00EF34CE">
              <w:rPr>
                <w:rFonts w:ascii="Book Antiqua" w:hAnsi="Book Antiqua" w:cs="Arial"/>
                <w:b/>
                <w:bCs/>
                <w:color w:val="0000FF"/>
                <w:sz w:val="22"/>
                <w:szCs w:val="22"/>
              </w:rPr>
              <w:t>25,000/-.</w:t>
            </w:r>
          </w:p>
          <w:p w14:paraId="227F3314" w14:textId="28F40C3D" w:rsidR="00944B93" w:rsidRPr="00EF34CE"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944B93" w:rsidRPr="00EF34CE" w14:paraId="6186E66A" w14:textId="77777777" w:rsidTr="00265864">
        <w:tc>
          <w:tcPr>
            <w:tcW w:w="1080" w:type="dxa"/>
            <w:tcBorders>
              <w:right w:val="single" w:sz="4" w:space="0" w:color="auto"/>
            </w:tcBorders>
          </w:tcPr>
          <w:p w14:paraId="7AFD8BD0"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2073506D" w:rsidR="00944B93" w:rsidRPr="00EF34CE" w:rsidRDefault="00944B93" w:rsidP="00944B93">
            <w:pPr>
              <w:rPr>
                <w:rFonts w:ascii="Book Antiqua" w:hAnsi="Book Antiqua" w:cs="Arial"/>
                <w:sz w:val="22"/>
                <w:szCs w:val="22"/>
              </w:rPr>
            </w:pPr>
            <w:r w:rsidRPr="009C78D3">
              <w:rPr>
                <w:rFonts w:ascii="Book Antiqua" w:hAnsi="Book Antiqua" w:cs="Arial"/>
                <w:sz w:val="22"/>
                <w:szCs w:val="22"/>
              </w:rPr>
              <w:t>ITB 5.5</w:t>
            </w:r>
          </w:p>
        </w:tc>
        <w:tc>
          <w:tcPr>
            <w:tcW w:w="7200" w:type="dxa"/>
            <w:tcBorders>
              <w:left w:val="single" w:sz="4" w:space="0" w:color="auto"/>
            </w:tcBorders>
          </w:tcPr>
          <w:p w14:paraId="02E120CC" w14:textId="77777777" w:rsidR="00944B93" w:rsidRPr="005A4E13"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A4E13">
              <w:rPr>
                <w:rFonts w:ascii="Book Antiqua" w:hAnsi="Book Antiqua" w:cs="Arial"/>
                <w:b/>
                <w:bCs/>
                <w:sz w:val="22"/>
                <w:szCs w:val="22"/>
                <w:lang w:val="en-GB"/>
              </w:rPr>
              <w:t>Supplementing ITB 5.5 with the following:</w:t>
            </w:r>
          </w:p>
          <w:p w14:paraId="11B3D242" w14:textId="77777777" w:rsidR="00944B93" w:rsidRPr="005A4E13"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944B93" w:rsidRPr="005A4E13" w:rsidRDefault="00944B93" w:rsidP="00944B93">
            <w:pPr>
              <w:jc w:val="both"/>
              <w:rPr>
                <w:rFonts w:ascii="Book Antiqua" w:eastAsia="Calibri" w:hAnsi="Book Antiqua" w:cs="Arial"/>
                <w:sz w:val="22"/>
                <w:szCs w:val="22"/>
                <w:lang w:bidi="hi-IN"/>
              </w:rPr>
            </w:pPr>
            <w:r w:rsidRPr="005A4E1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944B93" w:rsidRPr="005A4E13" w:rsidRDefault="00944B93" w:rsidP="00944B93">
            <w:pPr>
              <w:jc w:val="both"/>
              <w:rPr>
                <w:rFonts w:ascii="Book Antiqua" w:eastAsia="Calibri" w:hAnsi="Book Antiqua" w:cs="Arial"/>
                <w:sz w:val="22"/>
                <w:szCs w:val="22"/>
                <w:lang w:bidi="hi-IN"/>
              </w:rPr>
            </w:pPr>
          </w:p>
          <w:p w14:paraId="2D398B84" w14:textId="77777777" w:rsidR="00944B93" w:rsidRPr="005A4E13" w:rsidRDefault="00944B93" w:rsidP="00944B93">
            <w:pPr>
              <w:keepNext/>
              <w:keepLines/>
              <w:jc w:val="both"/>
              <w:rPr>
                <w:rFonts w:ascii="Book Antiqua" w:eastAsia="Calibri" w:hAnsi="Book Antiqua" w:cs="Arial"/>
                <w:sz w:val="22"/>
                <w:szCs w:val="22"/>
                <w:lang w:bidi="hi-IN"/>
              </w:rPr>
            </w:pPr>
            <w:r w:rsidRPr="005A4E13">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D2DCFB9" w14:textId="79400BBB" w:rsidR="00944B93" w:rsidRPr="00D85636"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944B93" w:rsidRPr="00EF34CE" w14:paraId="492B988B" w14:textId="77777777" w:rsidTr="00265864">
        <w:tc>
          <w:tcPr>
            <w:tcW w:w="1080" w:type="dxa"/>
            <w:tcBorders>
              <w:right w:val="single" w:sz="4" w:space="0" w:color="auto"/>
            </w:tcBorders>
          </w:tcPr>
          <w:p w14:paraId="665A6485"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944B93" w:rsidRPr="009C78D3" w:rsidRDefault="00944B93" w:rsidP="00944B93">
            <w:pPr>
              <w:rPr>
                <w:rFonts w:ascii="Book Antiqua" w:hAnsi="Book Antiqua" w:cs="Arial"/>
                <w:sz w:val="22"/>
                <w:szCs w:val="22"/>
              </w:rPr>
            </w:pPr>
            <w:r w:rsidRPr="009C78D3">
              <w:rPr>
                <w:rFonts w:ascii="Book Antiqua" w:hAnsi="Book Antiqua" w:cs="Arial"/>
                <w:sz w:val="22"/>
                <w:szCs w:val="22"/>
              </w:rPr>
              <w:t>ITB 6.1</w:t>
            </w:r>
          </w:p>
          <w:p w14:paraId="56AFDE2A" w14:textId="77777777" w:rsidR="00944B93" w:rsidRPr="009C78D3" w:rsidRDefault="00944B93" w:rsidP="00944B93">
            <w:pPr>
              <w:rPr>
                <w:rFonts w:ascii="Book Antiqua" w:hAnsi="Book Antiqua" w:cs="Arial"/>
                <w:sz w:val="22"/>
                <w:szCs w:val="22"/>
              </w:rPr>
            </w:pPr>
          </w:p>
          <w:p w14:paraId="33EACD92" w14:textId="77777777" w:rsidR="00944B93" w:rsidRPr="009C78D3" w:rsidRDefault="00944B93" w:rsidP="00944B93">
            <w:pPr>
              <w:rPr>
                <w:rFonts w:ascii="Book Antiqua" w:hAnsi="Book Antiqua" w:cs="Arial"/>
                <w:sz w:val="22"/>
                <w:szCs w:val="22"/>
              </w:rPr>
            </w:pPr>
          </w:p>
          <w:p w14:paraId="68989226" w14:textId="77777777" w:rsidR="00944B93" w:rsidRPr="00EF34CE" w:rsidRDefault="00944B93" w:rsidP="00944B93">
            <w:pPr>
              <w:rPr>
                <w:rFonts w:ascii="Book Antiqua" w:hAnsi="Book Antiqua" w:cs="Arial"/>
                <w:sz w:val="22"/>
                <w:szCs w:val="22"/>
              </w:rPr>
            </w:pPr>
          </w:p>
        </w:tc>
        <w:tc>
          <w:tcPr>
            <w:tcW w:w="7200" w:type="dxa"/>
            <w:tcBorders>
              <w:left w:val="single" w:sz="4" w:space="0" w:color="auto"/>
            </w:tcBorders>
          </w:tcPr>
          <w:p w14:paraId="36CED3D0" w14:textId="77777777" w:rsidR="00944B93" w:rsidRPr="00FD490C"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Address of the Employer:</w:t>
            </w:r>
          </w:p>
          <w:p w14:paraId="37A0B17F" w14:textId="77777777" w:rsidR="00944B93" w:rsidRPr="00984710"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6"/>
                <w:szCs w:val="16"/>
                <w:lang w:val="en-GB"/>
              </w:rPr>
            </w:pPr>
          </w:p>
          <w:p w14:paraId="2AC6344C" w14:textId="77777777" w:rsidR="00944B93" w:rsidRPr="00425EA0" w:rsidRDefault="00944B93" w:rsidP="00944B93">
            <w:pPr>
              <w:rPr>
                <w:rFonts w:ascii="Book Antiqua" w:hAnsi="Book Antiqua" w:cs="Arial"/>
                <w:snapToGrid w:val="0"/>
                <w:sz w:val="22"/>
                <w:szCs w:val="22"/>
              </w:rPr>
            </w:pPr>
            <w:r w:rsidRPr="00425EA0">
              <w:rPr>
                <w:rFonts w:ascii="Book Antiqua" w:hAnsi="Book Antiqua" w:cs="Arial"/>
                <w:snapToGrid w:val="0"/>
                <w:sz w:val="22"/>
                <w:szCs w:val="22"/>
              </w:rPr>
              <w:t>Power Grid Corporation of India Limited,</w:t>
            </w:r>
          </w:p>
          <w:p w14:paraId="10D11550" w14:textId="77777777" w:rsidR="00944B93" w:rsidRPr="00425EA0" w:rsidRDefault="00944B93" w:rsidP="00944B93">
            <w:pPr>
              <w:rPr>
                <w:rFonts w:ascii="Book Antiqua" w:hAnsi="Book Antiqua" w:cs="Arial"/>
                <w:snapToGrid w:val="0"/>
                <w:sz w:val="22"/>
                <w:szCs w:val="22"/>
              </w:rPr>
            </w:pPr>
            <w:r w:rsidRPr="00425EA0">
              <w:rPr>
                <w:rFonts w:ascii="Book Antiqua" w:hAnsi="Book Antiqua" w:cs="Arial"/>
                <w:snapToGrid w:val="0"/>
                <w:sz w:val="22"/>
                <w:szCs w:val="22"/>
              </w:rPr>
              <w:t>`Saudamini’, Plot No.-2, Sector-29,</w:t>
            </w:r>
          </w:p>
          <w:p w14:paraId="402B5F66" w14:textId="77777777" w:rsidR="00944B93" w:rsidRPr="00425EA0" w:rsidRDefault="00944B93" w:rsidP="00944B93">
            <w:pPr>
              <w:rPr>
                <w:rFonts w:ascii="Book Antiqua" w:hAnsi="Book Antiqua" w:cs="Arial"/>
                <w:snapToGrid w:val="0"/>
                <w:sz w:val="22"/>
                <w:szCs w:val="22"/>
              </w:rPr>
            </w:pPr>
            <w:r w:rsidRPr="00425EA0">
              <w:rPr>
                <w:rFonts w:ascii="Book Antiqua" w:hAnsi="Book Antiqua" w:cs="Arial"/>
                <w:snapToGrid w:val="0"/>
                <w:sz w:val="22"/>
                <w:szCs w:val="22"/>
              </w:rPr>
              <w:t>Gurgaon (Haryana) - 122001.</w:t>
            </w:r>
            <w:r w:rsidRPr="00425EA0">
              <w:rPr>
                <w:rFonts w:ascii="Book Antiqua" w:hAnsi="Book Antiqua" w:cs="Arial"/>
                <w:sz w:val="22"/>
                <w:szCs w:val="22"/>
                <w:lang w:val="en-GB"/>
              </w:rPr>
              <w:tab/>
            </w:r>
          </w:p>
          <w:p w14:paraId="5AF7B4E1" w14:textId="77777777" w:rsidR="00944B93" w:rsidRPr="00984710" w:rsidRDefault="00944B93" w:rsidP="00944B93">
            <w:pPr>
              <w:rPr>
                <w:rFonts w:ascii="Book Antiqua" w:hAnsi="Book Antiqua"/>
                <w:sz w:val="16"/>
                <w:szCs w:val="16"/>
                <w:lang w:val="en-GB"/>
              </w:rPr>
            </w:pPr>
          </w:p>
          <w:p w14:paraId="6BE2F9FF" w14:textId="77777777" w:rsidR="00944B93" w:rsidRPr="00425EA0" w:rsidRDefault="00944B93" w:rsidP="00944B93">
            <w:pPr>
              <w:rPr>
                <w:rFonts w:ascii="Book Antiqua" w:hAnsi="Book Antiqua" w:cs="Arial"/>
                <w:sz w:val="22"/>
                <w:szCs w:val="22"/>
                <w:lang w:val="en-GB"/>
              </w:rPr>
            </w:pPr>
            <w:r w:rsidRPr="00425EA0">
              <w:rPr>
                <w:rFonts w:ascii="Book Antiqua" w:hAnsi="Book Antiqua" w:cs="Arial"/>
                <w:b/>
                <w:bCs/>
                <w:sz w:val="22"/>
                <w:szCs w:val="22"/>
                <w:lang w:val="en-GB"/>
              </w:rPr>
              <w:t>Kind Attn.:</w:t>
            </w:r>
          </w:p>
          <w:p w14:paraId="7D9D98CE" w14:textId="6223ECFB" w:rsidR="00944B93" w:rsidRPr="00425EA0" w:rsidRDefault="00944B93" w:rsidP="00944B93">
            <w:pPr>
              <w:jc w:val="both"/>
              <w:rPr>
                <w:rFonts w:ascii="Book Antiqua" w:hAnsi="Book Antiqua" w:cs="Arial"/>
                <w:sz w:val="22"/>
                <w:szCs w:val="22"/>
                <w:lang w:val="en-GB"/>
              </w:rPr>
            </w:pPr>
            <w:r>
              <w:rPr>
                <w:rFonts w:ascii="Book Antiqua" w:hAnsi="Book Antiqua" w:cs="Arial"/>
                <w:sz w:val="22"/>
                <w:szCs w:val="22"/>
                <w:lang w:val="en-GB"/>
              </w:rPr>
              <w:lastRenderedPageBreak/>
              <w:t xml:space="preserve">Sr. </w:t>
            </w:r>
            <w:r w:rsidRPr="00985AC1">
              <w:rPr>
                <w:rFonts w:ascii="Book Antiqua" w:hAnsi="Book Antiqua" w:cs="Arial"/>
                <w:sz w:val="22"/>
                <w:szCs w:val="22"/>
                <w:lang w:val="en-GB"/>
              </w:rPr>
              <w:t>DGM (CS-G</w:t>
            </w:r>
            <w:r>
              <w:rPr>
                <w:rFonts w:ascii="Book Antiqua" w:hAnsi="Book Antiqua" w:cs="Arial"/>
                <w:sz w:val="22"/>
                <w:szCs w:val="22"/>
                <w:lang w:val="en-GB"/>
              </w:rPr>
              <w:t>5</w:t>
            </w:r>
            <w:r w:rsidRPr="00985AC1">
              <w:rPr>
                <w:rFonts w:ascii="Book Antiqua" w:hAnsi="Book Antiqua" w:cs="Arial"/>
                <w:sz w:val="22"/>
                <w:szCs w:val="22"/>
                <w:lang w:val="en-GB"/>
              </w:rPr>
              <w:t>)/ DGM (CS–G</w:t>
            </w:r>
            <w:r>
              <w:rPr>
                <w:rFonts w:ascii="Book Antiqua" w:hAnsi="Book Antiqua" w:cs="Arial"/>
                <w:sz w:val="22"/>
                <w:szCs w:val="22"/>
                <w:lang w:val="en-GB"/>
              </w:rPr>
              <w:t>5</w:t>
            </w:r>
            <w:r w:rsidRPr="00985AC1">
              <w:rPr>
                <w:rFonts w:ascii="Book Antiqua" w:hAnsi="Book Antiqua" w:cs="Arial"/>
                <w:sz w:val="22"/>
                <w:szCs w:val="22"/>
                <w:lang w:val="en-GB"/>
              </w:rPr>
              <w:t>)</w:t>
            </w:r>
          </w:p>
          <w:p w14:paraId="21FC09B4" w14:textId="77777777" w:rsidR="00944B93" w:rsidRPr="00425EA0" w:rsidRDefault="00944B93" w:rsidP="00944B93">
            <w:pPr>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5D0D0366" w14:textId="77777777" w:rsidR="00944B93" w:rsidRPr="00425EA0" w:rsidRDefault="00944B93" w:rsidP="00944B93">
            <w:pPr>
              <w:rPr>
                <w:rFonts w:ascii="Book Antiqua" w:hAnsi="Book Antiqua" w:cs="Arial"/>
                <w:sz w:val="22"/>
                <w:szCs w:val="22"/>
                <w:lang w:val="en-GB"/>
              </w:rPr>
            </w:pPr>
            <w:r w:rsidRPr="00425EA0">
              <w:rPr>
                <w:rFonts w:ascii="Book Antiqua" w:hAnsi="Book Antiqua" w:cs="Arial"/>
                <w:sz w:val="22"/>
                <w:szCs w:val="22"/>
                <w:lang w:val="en-GB"/>
              </w:rPr>
              <w:t>‘Saudamini’, 3rd Floor, Plot No.-2, Sector-29</w:t>
            </w:r>
          </w:p>
          <w:p w14:paraId="5748450F" w14:textId="77777777" w:rsidR="00944B93" w:rsidRPr="00425EA0" w:rsidRDefault="00944B93" w:rsidP="00944B93">
            <w:pPr>
              <w:rPr>
                <w:rFonts w:ascii="Book Antiqua" w:hAnsi="Book Antiqua" w:cs="Arial"/>
                <w:sz w:val="22"/>
                <w:szCs w:val="22"/>
                <w:lang w:val="en-GB"/>
              </w:rPr>
            </w:pPr>
            <w:r w:rsidRPr="00425EA0">
              <w:rPr>
                <w:rFonts w:ascii="Book Antiqua" w:hAnsi="Book Antiqua" w:cs="Arial"/>
                <w:sz w:val="22"/>
                <w:szCs w:val="22"/>
                <w:lang w:val="en-GB"/>
              </w:rPr>
              <w:t>Gurgaon (Haryana) - 122001.</w:t>
            </w:r>
          </w:p>
          <w:p w14:paraId="0A8E2499" w14:textId="77777777" w:rsidR="00944B93" w:rsidRPr="00984710" w:rsidRDefault="00944B93" w:rsidP="00944B93">
            <w:pPr>
              <w:rPr>
                <w:rFonts w:ascii="Book Antiqua" w:hAnsi="Book Antiqua" w:cs="Arial"/>
                <w:sz w:val="14"/>
                <w:szCs w:val="14"/>
                <w:lang w:val="en-GB"/>
              </w:rPr>
            </w:pPr>
          </w:p>
          <w:p w14:paraId="79F19315" w14:textId="77777777" w:rsidR="00944B93" w:rsidRPr="00DB4BA1" w:rsidRDefault="00944B93" w:rsidP="00944B93">
            <w:pPr>
              <w:jc w:val="both"/>
              <w:rPr>
                <w:rFonts w:ascii="Book Antiqua" w:hAnsi="Book Antiqua" w:cs="Arial"/>
                <w:sz w:val="22"/>
                <w:szCs w:val="22"/>
                <w:lang w:val="en-GB"/>
              </w:rPr>
            </w:pPr>
            <w:r w:rsidRPr="00DB4BA1">
              <w:rPr>
                <w:rFonts w:ascii="Book Antiqua" w:hAnsi="Book Antiqua" w:cs="Arial"/>
                <w:sz w:val="22"/>
                <w:szCs w:val="22"/>
                <w:lang w:val="en-GB"/>
              </w:rPr>
              <w:t>(Thru Board) +91-124-282-23</w:t>
            </w:r>
            <w:r>
              <w:rPr>
                <w:rFonts w:ascii="Book Antiqua" w:hAnsi="Book Antiqua" w:cs="Arial"/>
                <w:sz w:val="22"/>
                <w:szCs w:val="22"/>
                <w:lang w:val="en-GB"/>
              </w:rPr>
              <w:t>58</w:t>
            </w:r>
            <w:r w:rsidRPr="00DB4BA1">
              <w:rPr>
                <w:rFonts w:ascii="Book Antiqua" w:hAnsi="Book Antiqua" w:cs="Arial"/>
                <w:sz w:val="22"/>
                <w:szCs w:val="22"/>
                <w:lang w:val="en-GB"/>
              </w:rPr>
              <w:t>/</w:t>
            </w:r>
            <w:r>
              <w:rPr>
                <w:rFonts w:ascii="Book Antiqua" w:hAnsi="Book Antiqua" w:cs="Arial"/>
                <w:sz w:val="22"/>
                <w:szCs w:val="22"/>
                <w:lang w:val="en-GB"/>
              </w:rPr>
              <w:t>3318</w:t>
            </w:r>
          </w:p>
          <w:p w14:paraId="43A49646" w14:textId="77777777" w:rsidR="00944B93" w:rsidRPr="00DB4BA1" w:rsidRDefault="00944B93" w:rsidP="00944B93">
            <w:pPr>
              <w:jc w:val="both"/>
              <w:rPr>
                <w:rFonts w:ascii="Book Antiqua" w:hAnsi="Book Antiqua" w:cs="Arial"/>
                <w:sz w:val="22"/>
                <w:szCs w:val="22"/>
                <w:lang w:val="en-GB"/>
              </w:rPr>
            </w:pPr>
            <w:r w:rsidRPr="00DB4BA1">
              <w:rPr>
                <w:rFonts w:ascii="Book Antiqua" w:hAnsi="Book Antiqua" w:cs="Arial"/>
                <w:sz w:val="22"/>
                <w:szCs w:val="22"/>
                <w:lang w:val="en-GB"/>
              </w:rPr>
              <w:t xml:space="preserve">Mobile: +91- </w:t>
            </w:r>
            <w:r>
              <w:rPr>
                <w:rFonts w:ascii="Book Antiqua" w:hAnsi="Book Antiqua" w:cs="Arial"/>
                <w:sz w:val="22"/>
                <w:szCs w:val="22"/>
                <w:lang w:val="en-GB"/>
              </w:rPr>
              <w:t>9431820218</w:t>
            </w:r>
            <w:r w:rsidRPr="00DB4BA1">
              <w:rPr>
                <w:rFonts w:ascii="Book Antiqua" w:hAnsi="Book Antiqua" w:cs="Arial"/>
                <w:sz w:val="22"/>
                <w:szCs w:val="22"/>
                <w:lang w:val="en-GB"/>
              </w:rPr>
              <w:t xml:space="preserve"> /</w:t>
            </w:r>
            <w:r>
              <w:rPr>
                <w:rFonts w:ascii="Book Antiqua" w:hAnsi="Book Antiqua" w:cs="Arial"/>
                <w:sz w:val="22"/>
                <w:szCs w:val="22"/>
                <w:lang w:val="en-GB"/>
              </w:rPr>
              <w:t>8787524989</w:t>
            </w:r>
          </w:p>
          <w:p w14:paraId="1C25C8D5" w14:textId="77777777" w:rsidR="00944B93" w:rsidRPr="00DB4BA1" w:rsidRDefault="00944B93" w:rsidP="00944B93">
            <w:pPr>
              <w:jc w:val="both"/>
              <w:rPr>
                <w:rFonts w:ascii="Book Antiqua" w:hAnsi="Book Antiqua" w:cs="Arial"/>
                <w:sz w:val="22"/>
                <w:szCs w:val="22"/>
                <w:lang w:val="en-GB"/>
              </w:rPr>
            </w:pPr>
            <w:r w:rsidRPr="00DB4BA1">
              <w:rPr>
                <w:rFonts w:ascii="Book Antiqua" w:hAnsi="Book Antiqua" w:cs="Arial"/>
                <w:sz w:val="22"/>
                <w:szCs w:val="22"/>
                <w:lang w:val="en-GB"/>
              </w:rPr>
              <w:t>Fax Nos.:- +91-124-2571 831</w:t>
            </w:r>
          </w:p>
          <w:p w14:paraId="70965F34" w14:textId="77777777" w:rsidR="00944B93" w:rsidRPr="00DB4BA1" w:rsidRDefault="00944B93" w:rsidP="00944B93">
            <w:pPr>
              <w:tabs>
                <w:tab w:val="left" w:pos="1422"/>
                <w:tab w:val="left" w:pos="1987"/>
              </w:tabs>
              <w:jc w:val="both"/>
              <w:rPr>
                <w:rStyle w:val="Hyperlink"/>
                <w:rFonts w:ascii="Book Antiqua" w:hAnsi="Book Antiqua" w:cs="Arial"/>
                <w:sz w:val="22"/>
                <w:szCs w:val="22"/>
              </w:rPr>
            </w:pPr>
            <w:r w:rsidRPr="00DB4BA1">
              <w:rPr>
                <w:rFonts w:ascii="Book Antiqua" w:hAnsi="Book Antiqua" w:cs="Arial"/>
                <w:sz w:val="22"/>
                <w:szCs w:val="22"/>
                <w:lang w:val="en-GB"/>
              </w:rPr>
              <w:t>Email Address</w:t>
            </w:r>
            <w:r w:rsidRPr="00DB4BA1">
              <w:rPr>
                <w:rFonts w:ascii="Book Antiqua" w:hAnsi="Book Antiqua" w:cs="Arial"/>
                <w:color w:val="0000FF"/>
                <w:sz w:val="22"/>
                <w:szCs w:val="22"/>
              </w:rPr>
              <w:t xml:space="preserve">: </w:t>
            </w:r>
            <w:bookmarkStart w:id="0" w:name="_Hlk132280730"/>
            <w:r w:rsidRPr="00DB4BA1">
              <w:rPr>
                <w:rFonts w:ascii="Book Antiqua" w:hAnsi="Book Antiqua" w:cs="Arial"/>
                <w:color w:val="0000FF"/>
                <w:sz w:val="22"/>
                <w:szCs w:val="22"/>
              </w:rPr>
              <w:tab/>
            </w:r>
            <w:bookmarkEnd w:id="0"/>
            <w:r>
              <w:fldChar w:fldCharType="begin"/>
            </w:r>
            <w:r>
              <w:instrText>HYPERLINK "mailto:kumarnikhil@powergrid.in"</w:instrText>
            </w:r>
            <w:r>
              <w:fldChar w:fldCharType="separate"/>
            </w:r>
            <w:r>
              <w:rPr>
                <w:rStyle w:val="Hyperlink"/>
                <w:rFonts w:ascii="Book Antiqua" w:hAnsi="Book Antiqua"/>
                <w:sz w:val="22"/>
                <w:szCs w:val="22"/>
              </w:rPr>
              <w:t>kumarnikhil@powergrid.in</w:t>
            </w:r>
            <w:r>
              <w:fldChar w:fldCharType="end"/>
            </w:r>
          </w:p>
          <w:p w14:paraId="53CF4733" w14:textId="77777777" w:rsidR="00944B93" w:rsidRPr="00DB4BA1" w:rsidRDefault="00944B93" w:rsidP="00944B93">
            <w:pPr>
              <w:tabs>
                <w:tab w:val="left" w:pos="1422"/>
                <w:tab w:val="left" w:pos="1987"/>
              </w:tabs>
              <w:ind w:left="1080"/>
              <w:jc w:val="both"/>
              <w:rPr>
                <w:rFonts w:ascii="Book Antiqua" w:hAnsi="Book Antiqua" w:cs="Arial"/>
                <w:color w:val="0000FF"/>
                <w:sz w:val="22"/>
                <w:szCs w:val="22"/>
              </w:rPr>
            </w:pPr>
            <w:r w:rsidRPr="00DB4BA1">
              <w:rPr>
                <w:rStyle w:val="Hyperlink"/>
                <w:rFonts w:ascii="Book Antiqua" w:hAnsi="Book Antiqua" w:cs="Arial"/>
                <w:sz w:val="22"/>
                <w:szCs w:val="22"/>
                <w:u w:val="none"/>
              </w:rPr>
              <w:tab/>
            </w:r>
            <w:r w:rsidRPr="00DB4BA1">
              <w:rPr>
                <w:rStyle w:val="Hyperlink"/>
                <w:rFonts w:ascii="Book Antiqua" w:hAnsi="Book Antiqua" w:cs="Arial"/>
                <w:sz w:val="22"/>
                <w:szCs w:val="22"/>
                <w:u w:val="none"/>
              </w:rPr>
              <w:tab/>
            </w:r>
            <w:r>
              <w:rPr>
                <w:rStyle w:val="Hyperlink"/>
                <w:rFonts w:ascii="Book Antiqua" w:hAnsi="Book Antiqua" w:cs="Arial"/>
                <w:sz w:val="22"/>
                <w:szCs w:val="22"/>
              </w:rPr>
              <w:t>vikas.chandra</w:t>
            </w:r>
            <w:r w:rsidRPr="00DB4BA1">
              <w:rPr>
                <w:rStyle w:val="Hyperlink"/>
                <w:rFonts w:ascii="Book Antiqua" w:hAnsi="Book Antiqua" w:cs="Arial"/>
                <w:sz w:val="22"/>
                <w:szCs w:val="22"/>
              </w:rPr>
              <w:t>@powergrid.in</w:t>
            </w:r>
            <w:r w:rsidRPr="00DB4BA1">
              <w:rPr>
                <w:rFonts w:ascii="Book Antiqua" w:hAnsi="Book Antiqua" w:cs="Arial"/>
                <w:color w:val="0000FF"/>
                <w:sz w:val="22"/>
                <w:szCs w:val="22"/>
              </w:rPr>
              <w:t xml:space="preserve">; </w:t>
            </w:r>
          </w:p>
          <w:p w14:paraId="1D7C6B43" w14:textId="4448C588" w:rsidR="00944B93" w:rsidRPr="00EF34CE" w:rsidRDefault="00944B93" w:rsidP="00944B93">
            <w:pPr>
              <w:rPr>
                <w:rFonts w:ascii="Book Antiqua" w:hAnsi="Book Antiqua" w:cs="Arial"/>
                <w:sz w:val="22"/>
                <w:szCs w:val="22"/>
                <w:lang w:val="en-GB"/>
              </w:rPr>
            </w:pPr>
          </w:p>
        </w:tc>
      </w:tr>
      <w:tr w:rsidR="00944B93" w:rsidRPr="00EF34CE" w14:paraId="1A46BFA4" w14:textId="77777777" w:rsidTr="00265864">
        <w:tc>
          <w:tcPr>
            <w:tcW w:w="1080" w:type="dxa"/>
            <w:tcBorders>
              <w:right w:val="single" w:sz="4" w:space="0" w:color="auto"/>
            </w:tcBorders>
          </w:tcPr>
          <w:p w14:paraId="2887F6F9"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944B93" w:rsidRPr="009C78D3" w:rsidRDefault="00944B93" w:rsidP="00944B93">
            <w:pPr>
              <w:rPr>
                <w:rFonts w:ascii="Book Antiqua" w:hAnsi="Book Antiqua" w:cs="Arial"/>
                <w:sz w:val="22"/>
                <w:szCs w:val="22"/>
              </w:rPr>
            </w:pPr>
            <w:r w:rsidRPr="009C78D3">
              <w:rPr>
                <w:rFonts w:ascii="Book Antiqua" w:hAnsi="Book Antiqua" w:cs="Arial"/>
                <w:sz w:val="22"/>
                <w:szCs w:val="22"/>
              </w:rPr>
              <w:t>ITB 6.1</w:t>
            </w:r>
          </w:p>
          <w:p w14:paraId="26CFB820" w14:textId="77777777" w:rsidR="00944B93" w:rsidRPr="00EF34CE" w:rsidRDefault="00944B93" w:rsidP="00944B93">
            <w:pPr>
              <w:rPr>
                <w:rFonts w:ascii="Book Antiqua" w:hAnsi="Book Antiqua" w:cs="Arial"/>
                <w:sz w:val="22"/>
                <w:szCs w:val="22"/>
              </w:rPr>
            </w:pPr>
          </w:p>
        </w:tc>
        <w:tc>
          <w:tcPr>
            <w:tcW w:w="7200" w:type="dxa"/>
            <w:tcBorders>
              <w:left w:val="single" w:sz="4" w:space="0" w:color="auto"/>
            </w:tcBorders>
          </w:tcPr>
          <w:p w14:paraId="4059B498" w14:textId="77777777" w:rsidR="00944B93" w:rsidRPr="009C78D3"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9C78D3">
              <w:rPr>
                <w:rFonts w:ascii="Book Antiqua" w:hAnsi="Book Antiqua" w:cs="Arial"/>
                <w:b/>
                <w:sz w:val="22"/>
                <w:szCs w:val="22"/>
              </w:rPr>
              <w:t>Replace line 9 to 14 of para 6.1 as below:</w:t>
            </w:r>
          </w:p>
          <w:p w14:paraId="4C71F4CC" w14:textId="77777777" w:rsidR="00944B93" w:rsidRPr="009C78D3"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944B93" w:rsidRPr="009C78D3"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C78D3">
              <w:rPr>
                <w:rFonts w:ascii="Book Antiqua" w:hAnsi="Book Antiqua" w:cs="Arial"/>
                <w:sz w:val="22"/>
                <w:szCs w:val="22"/>
              </w:rPr>
              <w:t xml:space="preserve">The Employer will respond through the portal </w:t>
            </w:r>
            <w:hyperlink r:id="rId12" w:history="1">
              <w:r w:rsidRPr="009C78D3">
                <w:rPr>
                  <w:rStyle w:val="Hyperlink"/>
                  <w:rFonts w:ascii="Book Antiqua" w:hAnsi="Book Antiqua" w:cs="Arial"/>
                  <w:sz w:val="22"/>
                  <w:szCs w:val="22"/>
                </w:rPr>
                <w:t>https://etender.powergrid.in</w:t>
              </w:r>
            </w:hyperlink>
            <w:r w:rsidRPr="009C78D3">
              <w:rPr>
                <w:rStyle w:val="Hyperlink"/>
                <w:rFonts w:ascii="Book Antiqua" w:hAnsi="Book Antiqua" w:cs="Arial"/>
                <w:sz w:val="22"/>
                <w:szCs w:val="22"/>
              </w:rPr>
              <w:t xml:space="preserve"> </w:t>
            </w:r>
            <w:r w:rsidRPr="009C78D3">
              <w:rPr>
                <w:rFonts w:ascii="Book Antiqua" w:hAnsi="Book Antiqua" w:cs="Arial"/>
                <w:sz w:val="22"/>
                <w:szCs w:val="22"/>
              </w:rPr>
              <w:t xml:space="preserve">to any request for clarification or modification of the Bidding Documents that it receives no later than </w:t>
            </w:r>
            <w:r w:rsidRPr="009C78D3">
              <w:rPr>
                <w:rFonts w:ascii="Book Antiqua" w:hAnsi="Book Antiqua" w:cs="Arial"/>
                <w:b/>
                <w:sz w:val="22"/>
                <w:szCs w:val="22"/>
              </w:rPr>
              <w:t xml:space="preserve">Seven </w:t>
            </w:r>
            <w:r w:rsidRPr="009C78D3">
              <w:rPr>
                <w:rFonts w:ascii="Book Antiqua" w:hAnsi="Book Antiqua" w:cs="Arial"/>
                <w:b/>
                <w:bCs/>
                <w:sz w:val="22"/>
                <w:szCs w:val="22"/>
              </w:rPr>
              <w:t>(07)</w:t>
            </w:r>
            <w:r w:rsidRPr="009C78D3">
              <w:rPr>
                <w:rFonts w:ascii="Book Antiqua" w:hAnsi="Book Antiqua" w:cs="Arial"/>
                <w:sz w:val="22"/>
                <w:szCs w:val="22"/>
              </w:rPr>
              <w:t xml:space="preserve"> days prior to the original deadline for submission of bids prescribed by the Employer.</w:t>
            </w:r>
          </w:p>
          <w:p w14:paraId="395C055E" w14:textId="5B979B19" w:rsidR="00944B93" w:rsidRPr="00EF34CE"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944B93" w:rsidRPr="00EF34CE" w14:paraId="0F395B08" w14:textId="77777777" w:rsidTr="00265864">
        <w:tc>
          <w:tcPr>
            <w:tcW w:w="1080" w:type="dxa"/>
            <w:tcBorders>
              <w:right w:val="single" w:sz="4" w:space="0" w:color="auto"/>
            </w:tcBorders>
          </w:tcPr>
          <w:p w14:paraId="2732BDE9"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944B93" w:rsidRPr="00EF34CE" w:rsidRDefault="00944B93" w:rsidP="00944B93">
            <w:pPr>
              <w:rPr>
                <w:rFonts w:ascii="Book Antiqua" w:hAnsi="Book Antiqua" w:cs="Arial"/>
                <w:sz w:val="22"/>
                <w:szCs w:val="22"/>
              </w:rPr>
            </w:pPr>
            <w:r w:rsidRPr="00C90C9D">
              <w:rPr>
                <w:rFonts w:ascii="Book Antiqua" w:hAnsi="Book Antiqua" w:cs="Arial"/>
                <w:sz w:val="22"/>
                <w:szCs w:val="22"/>
              </w:rPr>
              <w:t>ITB 6.4</w:t>
            </w:r>
          </w:p>
        </w:tc>
        <w:tc>
          <w:tcPr>
            <w:tcW w:w="7200" w:type="dxa"/>
            <w:tcBorders>
              <w:left w:val="single" w:sz="4" w:space="0" w:color="auto"/>
            </w:tcBorders>
          </w:tcPr>
          <w:p w14:paraId="6C1E86BA" w14:textId="77777777" w:rsidR="00944B93" w:rsidRPr="00FD490C"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Supplementing Clause ITB 6.4 with the following:</w:t>
            </w:r>
          </w:p>
          <w:p w14:paraId="6A23812F" w14:textId="77777777" w:rsidR="00944B93" w:rsidRPr="00425EA0"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6F1FCC67" w14:textId="77777777" w:rsidR="00944B93" w:rsidRPr="00425EA0"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b/>
                <w:bCs/>
                <w:sz w:val="22"/>
                <w:szCs w:val="22"/>
                <w:u w:val="single"/>
                <w:lang w:val="en-GB"/>
              </w:rPr>
              <w:t>Venue, date and time for Pre-bid Meeting</w:t>
            </w:r>
            <w:r w:rsidRPr="00425EA0">
              <w:rPr>
                <w:rFonts w:ascii="Book Antiqua" w:hAnsi="Book Antiqua" w:cs="Arial"/>
                <w:b/>
                <w:bCs/>
                <w:sz w:val="22"/>
                <w:szCs w:val="22"/>
                <w:lang w:val="en-GB"/>
              </w:rPr>
              <w:t>:</w:t>
            </w:r>
          </w:p>
          <w:p w14:paraId="31F16D93" w14:textId="77777777" w:rsidR="00944B93" w:rsidRPr="00425EA0"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16057872" w14:textId="77777777" w:rsidR="00944B93"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r w:rsidRPr="00425EA0">
              <w:rPr>
                <w:rFonts w:ascii="Book Antiqua" w:hAnsi="Book Antiqua" w:cs="Arial"/>
                <w:sz w:val="22"/>
                <w:szCs w:val="22"/>
              </w:rPr>
              <w:t>:</w:t>
            </w:r>
          </w:p>
          <w:p w14:paraId="6AEA714C" w14:textId="77777777" w:rsidR="00944B93"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F09602E" w14:textId="77777777" w:rsidR="00944B93"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Pr>
                <w:rFonts w:ascii="Book Antiqua" w:hAnsi="Book Antiqua" w:cs="Arial"/>
                <w:b/>
                <w:bCs/>
                <w:sz w:val="22"/>
                <w:szCs w:val="22"/>
              </w:rPr>
              <w:t>Venue: Power Grid Corporation of India Limited, ‘Saudamini’, Plot No. 2, Sector 29, 3</w:t>
            </w:r>
            <w:r w:rsidRPr="00D13FE2">
              <w:rPr>
                <w:rFonts w:ascii="Book Antiqua" w:hAnsi="Book Antiqua" w:cs="Arial"/>
                <w:b/>
                <w:bCs/>
                <w:sz w:val="22"/>
                <w:szCs w:val="22"/>
                <w:vertAlign w:val="superscript"/>
              </w:rPr>
              <w:t>rd</w:t>
            </w:r>
            <w:r>
              <w:rPr>
                <w:rFonts w:ascii="Book Antiqua" w:hAnsi="Book Antiqua" w:cs="Arial"/>
                <w:b/>
                <w:bCs/>
                <w:sz w:val="22"/>
                <w:szCs w:val="22"/>
              </w:rPr>
              <w:t xml:space="preserve"> Floor, Gurugram (Haryana) – 122001.</w:t>
            </w:r>
          </w:p>
          <w:p w14:paraId="65BB8A05" w14:textId="77777777" w:rsidR="00944B93" w:rsidRPr="003277E2"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6AABC54" w14:textId="6701EC8D" w:rsidR="00944B93" w:rsidRPr="003277E2"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Date of pre-bid </w:t>
            </w:r>
            <w:r w:rsidRPr="00FD5EC8">
              <w:rPr>
                <w:rFonts w:ascii="Book Antiqua" w:hAnsi="Book Antiqua" w:cs="Arial"/>
                <w:color w:val="0000FF"/>
                <w:sz w:val="22"/>
                <w:szCs w:val="22"/>
              </w:rPr>
              <w:t>conference</w:t>
            </w:r>
            <w:r w:rsidRPr="00FD5EC8">
              <w:rPr>
                <w:rFonts w:ascii="Book Antiqua" w:hAnsi="Book Antiqua" w:cs="Arial"/>
                <w:color w:val="C00000"/>
                <w:sz w:val="22"/>
                <w:szCs w:val="22"/>
              </w:rPr>
              <w:t xml:space="preserve">: </w:t>
            </w:r>
            <w:r w:rsidR="003B41C0">
              <w:rPr>
                <w:rFonts w:ascii="Book Antiqua" w:hAnsi="Book Antiqua" w:cs="Arial"/>
                <w:b/>
                <w:bCs/>
                <w:color w:val="C00000"/>
                <w:sz w:val="22"/>
                <w:szCs w:val="22"/>
              </w:rPr>
              <w:t>04</w:t>
            </w:r>
            <w:r>
              <w:rPr>
                <w:rFonts w:ascii="Book Antiqua" w:hAnsi="Book Antiqua" w:cs="Arial"/>
                <w:b/>
                <w:bCs/>
                <w:color w:val="C00000"/>
                <w:sz w:val="22"/>
                <w:szCs w:val="22"/>
              </w:rPr>
              <w:t>/1</w:t>
            </w:r>
            <w:r w:rsidR="003442EE">
              <w:rPr>
                <w:rFonts w:ascii="Book Antiqua" w:hAnsi="Book Antiqua" w:cs="Arial"/>
                <w:b/>
                <w:bCs/>
                <w:color w:val="C00000"/>
                <w:sz w:val="22"/>
                <w:szCs w:val="22"/>
              </w:rPr>
              <w:t>1</w:t>
            </w:r>
            <w:r>
              <w:rPr>
                <w:rFonts w:ascii="Book Antiqua" w:hAnsi="Book Antiqua" w:cs="Arial"/>
                <w:b/>
                <w:bCs/>
                <w:color w:val="C00000"/>
                <w:sz w:val="22"/>
                <w:szCs w:val="22"/>
              </w:rPr>
              <w:t>/2024</w:t>
            </w:r>
          </w:p>
          <w:p w14:paraId="3F07CC8A" w14:textId="77777777" w:rsidR="00944B93" w:rsidRPr="003277E2" w:rsidRDefault="00944B93" w:rsidP="00944B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Time: </w:t>
            </w:r>
            <w:r w:rsidRPr="003277E2">
              <w:rPr>
                <w:rFonts w:ascii="Book Antiqua" w:hAnsi="Book Antiqua" w:cs="Arial"/>
                <w:color w:val="C00000"/>
                <w:sz w:val="22"/>
                <w:szCs w:val="22"/>
              </w:rPr>
              <w:t>1130 Hrs. (IST)</w:t>
            </w:r>
            <w:r w:rsidRPr="003277E2">
              <w:rPr>
                <w:rFonts w:ascii="Book Antiqua" w:hAnsi="Book Antiqua" w:cs="Arial"/>
                <w:color w:val="0000FF"/>
                <w:sz w:val="22"/>
                <w:szCs w:val="22"/>
              </w:rPr>
              <w:t xml:space="preserve"> onwards.</w:t>
            </w:r>
          </w:p>
          <w:p w14:paraId="293EA4CC" w14:textId="77777777" w:rsidR="00944B93" w:rsidRPr="00FD490C" w:rsidRDefault="00944B93" w:rsidP="00944B93">
            <w:pPr>
              <w:jc w:val="both"/>
              <w:rPr>
                <w:rFonts w:ascii="Book Antiqua" w:hAnsi="Book Antiqua" w:cs="Arial"/>
                <w:color w:val="000000"/>
                <w:sz w:val="16"/>
                <w:szCs w:val="16"/>
                <w:lang w:val="en-GB"/>
              </w:rPr>
            </w:pPr>
          </w:p>
          <w:p w14:paraId="4E140942" w14:textId="77777777" w:rsidR="00944B93" w:rsidRPr="003277E2" w:rsidRDefault="00944B93" w:rsidP="00944B93">
            <w:pPr>
              <w:jc w:val="both"/>
              <w:rPr>
                <w:rFonts w:ascii="Book Antiqua" w:hAnsi="Book Antiqua" w:cs="Arial"/>
                <w:sz w:val="22"/>
                <w:szCs w:val="22"/>
                <w:lang w:val="en-GB"/>
              </w:rPr>
            </w:pPr>
            <w:r w:rsidRPr="003277E2">
              <w:rPr>
                <w:rFonts w:ascii="Book Antiqua" w:hAnsi="Book Antiqua" w:cs="Arial"/>
                <w:b/>
                <w:bCs/>
                <w:sz w:val="22"/>
                <w:szCs w:val="22"/>
                <w:lang w:val="en-GB"/>
              </w:rPr>
              <w:t>Kind Attn.:</w:t>
            </w:r>
          </w:p>
          <w:p w14:paraId="71B41505" w14:textId="77777777" w:rsidR="00944B93" w:rsidRPr="00425EA0" w:rsidRDefault="00944B93" w:rsidP="00944B93">
            <w:pPr>
              <w:jc w:val="both"/>
              <w:rPr>
                <w:rFonts w:ascii="Book Antiqua" w:hAnsi="Book Antiqua" w:cs="Arial"/>
                <w:sz w:val="22"/>
                <w:szCs w:val="22"/>
                <w:lang w:val="en-GB"/>
              </w:rPr>
            </w:pPr>
            <w:r>
              <w:rPr>
                <w:rFonts w:ascii="Book Antiqua" w:hAnsi="Book Antiqua" w:cs="Arial"/>
                <w:sz w:val="22"/>
                <w:szCs w:val="22"/>
                <w:lang w:val="en-GB"/>
              </w:rPr>
              <w:t xml:space="preserve">Sr. </w:t>
            </w:r>
            <w:r w:rsidRPr="00985AC1">
              <w:rPr>
                <w:rFonts w:ascii="Book Antiqua" w:hAnsi="Book Antiqua" w:cs="Arial"/>
                <w:sz w:val="22"/>
                <w:szCs w:val="22"/>
                <w:lang w:val="en-GB"/>
              </w:rPr>
              <w:t>DGM (CS-G</w:t>
            </w:r>
            <w:r>
              <w:rPr>
                <w:rFonts w:ascii="Book Antiqua" w:hAnsi="Book Antiqua" w:cs="Arial"/>
                <w:sz w:val="22"/>
                <w:szCs w:val="22"/>
                <w:lang w:val="en-GB"/>
              </w:rPr>
              <w:t>5</w:t>
            </w:r>
            <w:r w:rsidRPr="00985AC1">
              <w:rPr>
                <w:rFonts w:ascii="Book Antiqua" w:hAnsi="Book Antiqua" w:cs="Arial"/>
                <w:sz w:val="22"/>
                <w:szCs w:val="22"/>
                <w:lang w:val="en-GB"/>
              </w:rPr>
              <w:t>)/ DGM (CS–G</w:t>
            </w:r>
            <w:r>
              <w:rPr>
                <w:rFonts w:ascii="Book Antiqua" w:hAnsi="Book Antiqua" w:cs="Arial"/>
                <w:sz w:val="22"/>
                <w:szCs w:val="22"/>
                <w:lang w:val="en-GB"/>
              </w:rPr>
              <w:t>5</w:t>
            </w:r>
            <w:r w:rsidRPr="00985AC1">
              <w:rPr>
                <w:rFonts w:ascii="Book Antiqua" w:hAnsi="Book Antiqua" w:cs="Arial"/>
                <w:sz w:val="22"/>
                <w:szCs w:val="22"/>
                <w:lang w:val="en-GB"/>
              </w:rPr>
              <w:t>)</w:t>
            </w:r>
            <w:r>
              <w:rPr>
                <w:rFonts w:ascii="Book Antiqua" w:hAnsi="Book Antiqua" w:cs="Arial"/>
                <w:sz w:val="22"/>
                <w:szCs w:val="22"/>
                <w:lang w:val="en-GB"/>
              </w:rPr>
              <w:t>,</w:t>
            </w:r>
          </w:p>
          <w:p w14:paraId="24975E2C" w14:textId="77777777" w:rsidR="00944B93" w:rsidRPr="00425EA0" w:rsidRDefault="00944B93" w:rsidP="00944B93">
            <w:pPr>
              <w:jc w:val="both"/>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5E04937A" w14:textId="77777777" w:rsidR="00944B93" w:rsidRPr="00425EA0" w:rsidRDefault="00944B93" w:rsidP="00944B93">
            <w:pPr>
              <w:jc w:val="both"/>
              <w:rPr>
                <w:rFonts w:ascii="Book Antiqua" w:hAnsi="Book Antiqua" w:cs="Arial"/>
                <w:sz w:val="22"/>
                <w:szCs w:val="22"/>
                <w:lang w:val="en-GB"/>
              </w:rPr>
            </w:pPr>
            <w:r w:rsidRPr="00425EA0">
              <w:rPr>
                <w:rFonts w:ascii="Book Antiqua" w:hAnsi="Book Antiqua" w:cs="Arial"/>
                <w:sz w:val="22"/>
                <w:szCs w:val="22"/>
                <w:lang w:val="en-GB"/>
              </w:rPr>
              <w:t>‘Saudamini’, 3rd Floor, Plot No.-2, Sector-29</w:t>
            </w:r>
          </w:p>
          <w:p w14:paraId="709A92D3" w14:textId="77777777" w:rsidR="00944B93" w:rsidRPr="00425EA0" w:rsidRDefault="00944B93" w:rsidP="00944B93">
            <w:pPr>
              <w:jc w:val="both"/>
              <w:rPr>
                <w:rFonts w:ascii="Book Antiqua" w:hAnsi="Book Antiqua" w:cs="Arial"/>
                <w:sz w:val="22"/>
                <w:szCs w:val="22"/>
                <w:lang w:val="en-GB"/>
              </w:rPr>
            </w:pPr>
            <w:r w:rsidRPr="00425EA0">
              <w:rPr>
                <w:rFonts w:ascii="Book Antiqua" w:hAnsi="Book Antiqua" w:cs="Arial"/>
                <w:sz w:val="22"/>
                <w:szCs w:val="22"/>
                <w:lang w:val="en-GB"/>
              </w:rPr>
              <w:t>Gurgaon (Haryana) - 122001.</w:t>
            </w:r>
          </w:p>
          <w:p w14:paraId="74FF8AE1" w14:textId="77777777" w:rsidR="00944B93" w:rsidRPr="00DB4BA1" w:rsidRDefault="00944B93" w:rsidP="00944B93">
            <w:pPr>
              <w:jc w:val="both"/>
              <w:rPr>
                <w:rFonts w:ascii="Book Antiqua" w:hAnsi="Book Antiqua" w:cs="Arial"/>
                <w:sz w:val="22"/>
                <w:szCs w:val="22"/>
                <w:lang w:val="en-GB"/>
              </w:rPr>
            </w:pPr>
            <w:r w:rsidRPr="00425EA0">
              <w:rPr>
                <w:rFonts w:ascii="Book Antiqua" w:hAnsi="Book Antiqua" w:cs="Arial"/>
                <w:sz w:val="22"/>
                <w:szCs w:val="22"/>
                <w:lang w:val="en-GB"/>
              </w:rPr>
              <w:t xml:space="preserve">(Thru Board) </w:t>
            </w:r>
            <w:r w:rsidRPr="00DB4BA1">
              <w:rPr>
                <w:rFonts w:ascii="Book Antiqua" w:hAnsi="Book Antiqua" w:cs="Arial"/>
                <w:sz w:val="22"/>
                <w:szCs w:val="22"/>
                <w:lang w:val="en-GB"/>
              </w:rPr>
              <w:t>+91-124-282-23</w:t>
            </w:r>
            <w:r>
              <w:rPr>
                <w:rFonts w:ascii="Book Antiqua" w:hAnsi="Book Antiqua" w:cs="Arial"/>
                <w:sz w:val="22"/>
                <w:szCs w:val="22"/>
                <w:lang w:val="en-GB"/>
              </w:rPr>
              <w:t>58</w:t>
            </w:r>
            <w:r w:rsidRPr="00DB4BA1">
              <w:rPr>
                <w:rFonts w:ascii="Book Antiqua" w:hAnsi="Book Antiqua" w:cs="Arial"/>
                <w:sz w:val="22"/>
                <w:szCs w:val="22"/>
                <w:lang w:val="en-GB"/>
              </w:rPr>
              <w:t>/</w:t>
            </w:r>
            <w:r>
              <w:rPr>
                <w:rFonts w:ascii="Book Antiqua" w:hAnsi="Book Antiqua" w:cs="Arial"/>
                <w:sz w:val="22"/>
                <w:szCs w:val="22"/>
                <w:lang w:val="en-GB"/>
              </w:rPr>
              <w:t>3318</w:t>
            </w:r>
          </w:p>
          <w:p w14:paraId="0A7FDF0A" w14:textId="77777777" w:rsidR="00944B93" w:rsidRPr="00DB4BA1" w:rsidRDefault="00944B93" w:rsidP="00944B93">
            <w:pPr>
              <w:jc w:val="both"/>
              <w:rPr>
                <w:rFonts w:ascii="Book Antiqua" w:hAnsi="Book Antiqua" w:cs="Arial"/>
                <w:sz w:val="22"/>
                <w:szCs w:val="22"/>
                <w:lang w:val="en-GB"/>
              </w:rPr>
            </w:pPr>
            <w:r w:rsidRPr="00DB4BA1">
              <w:rPr>
                <w:rFonts w:ascii="Book Antiqua" w:hAnsi="Book Antiqua" w:cs="Arial"/>
                <w:sz w:val="22"/>
                <w:szCs w:val="22"/>
                <w:lang w:val="en-GB"/>
              </w:rPr>
              <w:t xml:space="preserve">Mobile: +91- </w:t>
            </w:r>
            <w:r>
              <w:rPr>
                <w:rFonts w:ascii="Book Antiqua" w:hAnsi="Book Antiqua" w:cs="Arial"/>
                <w:sz w:val="22"/>
                <w:szCs w:val="22"/>
                <w:lang w:val="en-GB"/>
              </w:rPr>
              <w:t>9431820218</w:t>
            </w:r>
            <w:r w:rsidRPr="00DB4BA1">
              <w:rPr>
                <w:rFonts w:ascii="Book Antiqua" w:hAnsi="Book Antiqua" w:cs="Arial"/>
                <w:sz w:val="22"/>
                <w:szCs w:val="22"/>
                <w:lang w:val="en-GB"/>
              </w:rPr>
              <w:t xml:space="preserve"> /</w:t>
            </w:r>
            <w:r>
              <w:rPr>
                <w:rFonts w:ascii="Book Antiqua" w:hAnsi="Book Antiqua" w:cs="Arial"/>
                <w:sz w:val="22"/>
                <w:szCs w:val="22"/>
                <w:lang w:val="en-GB"/>
              </w:rPr>
              <w:t>8787524989</w:t>
            </w:r>
          </w:p>
          <w:p w14:paraId="669C3B80" w14:textId="77777777" w:rsidR="00944B93" w:rsidRPr="00DB4BA1" w:rsidRDefault="00944B93" w:rsidP="00944B93">
            <w:pPr>
              <w:jc w:val="both"/>
              <w:rPr>
                <w:rFonts w:ascii="Book Antiqua" w:hAnsi="Book Antiqua" w:cs="Arial"/>
                <w:sz w:val="22"/>
                <w:szCs w:val="22"/>
                <w:lang w:val="en-GB"/>
              </w:rPr>
            </w:pPr>
            <w:r w:rsidRPr="00DB4BA1">
              <w:rPr>
                <w:rFonts w:ascii="Book Antiqua" w:hAnsi="Book Antiqua" w:cs="Arial"/>
                <w:sz w:val="22"/>
                <w:szCs w:val="22"/>
                <w:lang w:val="en-GB"/>
              </w:rPr>
              <w:t>Fax Nos.:- +91-124-2571 831</w:t>
            </w:r>
          </w:p>
          <w:p w14:paraId="12A39889" w14:textId="77777777" w:rsidR="00944B93" w:rsidRPr="00984710" w:rsidRDefault="00944B93" w:rsidP="00944B93">
            <w:pPr>
              <w:tabs>
                <w:tab w:val="left" w:pos="1422"/>
                <w:tab w:val="left" w:pos="1987"/>
              </w:tabs>
              <w:rPr>
                <w:rFonts w:ascii="Book Antiqua" w:hAnsi="Book Antiqua" w:cs="Arial"/>
                <w:sz w:val="14"/>
                <w:szCs w:val="14"/>
                <w:lang w:val="en-GB"/>
              </w:rPr>
            </w:pPr>
          </w:p>
          <w:p w14:paraId="291F7CFD" w14:textId="77777777" w:rsidR="00944B93" w:rsidRDefault="00944B93" w:rsidP="00944B93">
            <w:pPr>
              <w:tabs>
                <w:tab w:val="left" w:pos="1422"/>
                <w:tab w:val="left" w:pos="1987"/>
              </w:tabs>
              <w:jc w:val="both"/>
              <w:rPr>
                <w:rFonts w:ascii="Book Antiqua" w:hAnsi="Book Antiqua" w:cs="Arial"/>
                <w:color w:val="0000FF"/>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 xml:space="preserve">:  </w:t>
            </w:r>
            <w:r w:rsidRPr="00425EA0">
              <w:rPr>
                <w:rFonts w:ascii="Book Antiqua" w:hAnsi="Book Antiqua" w:cs="Arial"/>
                <w:color w:val="0000FF"/>
                <w:sz w:val="22"/>
                <w:szCs w:val="22"/>
              </w:rPr>
              <w:tab/>
            </w:r>
          </w:p>
          <w:p w14:paraId="380AB8BF" w14:textId="77777777" w:rsidR="00944B93" w:rsidRPr="00DB4BA1" w:rsidRDefault="00A61584" w:rsidP="00944B93">
            <w:pPr>
              <w:tabs>
                <w:tab w:val="left" w:pos="1422"/>
                <w:tab w:val="left" w:pos="1987"/>
              </w:tabs>
              <w:jc w:val="both"/>
              <w:rPr>
                <w:rStyle w:val="Hyperlink"/>
                <w:rFonts w:ascii="Book Antiqua" w:hAnsi="Book Antiqua" w:cs="Arial"/>
                <w:sz w:val="22"/>
                <w:szCs w:val="22"/>
              </w:rPr>
            </w:pPr>
            <w:hyperlink r:id="rId13" w:history="1">
              <w:r w:rsidR="00944B93">
                <w:rPr>
                  <w:rStyle w:val="Hyperlink"/>
                  <w:rFonts w:ascii="Book Antiqua" w:hAnsi="Book Antiqua"/>
                  <w:sz w:val="22"/>
                  <w:szCs w:val="22"/>
                </w:rPr>
                <w:t>kumarnikhil@powergrid.in</w:t>
              </w:r>
            </w:hyperlink>
          </w:p>
          <w:p w14:paraId="0E5E5221" w14:textId="77777777" w:rsidR="00944B93" w:rsidRPr="00DB4BA1" w:rsidRDefault="00944B93" w:rsidP="00944B93">
            <w:pPr>
              <w:tabs>
                <w:tab w:val="left" w:pos="1422"/>
                <w:tab w:val="left" w:pos="1987"/>
              </w:tabs>
              <w:jc w:val="both"/>
              <w:rPr>
                <w:rFonts w:ascii="Book Antiqua" w:hAnsi="Book Antiqua" w:cs="Arial"/>
                <w:color w:val="0000FF"/>
                <w:sz w:val="22"/>
                <w:szCs w:val="22"/>
              </w:rPr>
            </w:pPr>
            <w:r>
              <w:rPr>
                <w:rStyle w:val="Hyperlink"/>
                <w:rFonts w:ascii="Book Antiqua" w:hAnsi="Book Antiqua" w:cs="Arial"/>
                <w:sz w:val="22"/>
                <w:szCs w:val="22"/>
              </w:rPr>
              <w:t>vikas.chandra</w:t>
            </w:r>
            <w:r w:rsidRPr="00DB4BA1">
              <w:rPr>
                <w:rStyle w:val="Hyperlink"/>
                <w:rFonts w:ascii="Book Antiqua" w:hAnsi="Book Antiqua" w:cs="Arial"/>
                <w:sz w:val="22"/>
                <w:szCs w:val="22"/>
              </w:rPr>
              <w:t>@powergrid.in</w:t>
            </w:r>
            <w:r w:rsidRPr="00DB4BA1">
              <w:rPr>
                <w:rFonts w:ascii="Book Antiqua" w:hAnsi="Book Antiqua" w:cs="Arial"/>
                <w:color w:val="0000FF"/>
                <w:sz w:val="22"/>
                <w:szCs w:val="22"/>
              </w:rPr>
              <w:t xml:space="preserve">; </w:t>
            </w:r>
          </w:p>
          <w:p w14:paraId="3AA2B653" w14:textId="1DE4C321" w:rsidR="00944B93" w:rsidRPr="00EF34CE" w:rsidRDefault="00944B93" w:rsidP="00944B93">
            <w:pPr>
              <w:ind w:left="617" w:hanging="617"/>
              <w:jc w:val="both"/>
              <w:rPr>
                <w:rFonts w:ascii="Book Antiqua" w:hAnsi="Book Antiqua" w:cs="Arial"/>
                <w:b/>
                <w:bCs/>
                <w:color w:val="0000FF"/>
                <w:sz w:val="22"/>
                <w:szCs w:val="22"/>
              </w:rPr>
            </w:pPr>
          </w:p>
        </w:tc>
      </w:tr>
      <w:tr w:rsidR="00944B93" w:rsidRPr="00EF34CE" w14:paraId="0AB3C38E" w14:textId="77777777" w:rsidTr="00265864">
        <w:tc>
          <w:tcPr>
            <w:tcW w:w="1080" w:type="dxa"/>
            <w:tcBorders>
              <w:right w:val="single" w:sz="4" w:space="0" w:color="auto"/>
            </w:tcBorders>
          </w:tcPr>
          <w:p w14:paraId="25F3FCB9"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944B93" w:rsidRPr="00896E97" w:rsidRDefault="00944B93" w:rsidP="00944B93">
            <w:pPr>
              <w:jc w:val="both"/>
              <w:rPr>
                <w:rFonts w:ascii="Book Antiqua" w:hAnsi="Book Antiqua" w:cs="Arial"/>
                <w:sz w:val="22"/>
                <w:szCs w:val="22"/>
              </w:rPr>
            </w:pPr>
            <w:r w:rsidRPr="00896E97">
              <w:rPr>
                <w:rFonts w:ascii="Book Antiqua" w:hAnsi="Book Antiqua" w:cs="Arial"/>
                <w:sz w:val="22"/>
                <w:szCs w:val="22"/>
              </w:rPr>
              <w:t>ITB Clause</w:t>
            </w:r>
          </w:p>
          <w:p w14:paraId="1C3308F2" w14:textId="53306FB9" w:rsidR="00944B93" w:rsidRPr="00061618" w:rsidRDefault="00944B93" w:rsidP="00944B93">
            <w:pPr>
              <w:jc w:val="both"/>
              <w:rPr>
                <w:rFonts w:ascii="Book Antiqua" w:hAnsi="Book Antiqua" w:cs="Arial"/>
                <w:sz w:val="22"/>
                <w:szCs w:val="22"/>
              </w:rPr>
            </w:pPr>
            <w:r w:rsidRPr="00896E97">
              <w:rPr>
                <w:rFonts w:ascii="Book Antiqua" w:hAnsi="Book Antiqua" w:cs="Arial"/>
                <w:sz w:val="22"/>
                <w:szCs w:val="22"/>
              </w:rPr>
              <w:t>9</w:t>
            </w:r>
          </w:p>
        </w:tc>
        <w:tc>
          <w:tcPr>
            <w:tcW w:w="7200" w:type="dxa"/>
            <w:tcBorders>
              <w:left w:val="single" w:sz="4" w:space="0" w:color="auto"/>
            </w:tcBorders>
          </w:tcPr>
          <w:p w14:paraId="043AFD5A" w14:textId="77777777" w:rsidR="00944B93" w:rsidRPr="00896E97" w:rsidRDefault="00944B93" w:rsidP="00944B93">
            <w:pPr>
              <w:jc w:val="both"/>
              <w:rPr>
                <w:rFonts w:ascii="Book Antiqua" w:hAnsi="Book Antiqua" w:cs="Arial"/>
                <w:sz w:val="22"/>
                <w:szCs w:val="22"/>
                <w:u w:val="single"/>
              </w:rPr>
            </w:pPr>
            <w:r w:rsidRPr="00896E97">
              <w:rPr>
                <w:rFonts w:ascii="Book Antiqua" w:hAnsi="Book Antiqua" w:cs="Arial"/>
                <w:b/>
                <w:bCs/>
                <w:sz w:val="22"/>
                <w:szCs w:val="22"/>
                <w:u w:val="single"/>
              </w:rPr>
              <w:t>Replace the title II. Soft Copy Part of ITB Cl. 9 with the following:</w:t>
            </w:r>
          </w:p>
          <w:p w14:paraId="661623CF" w14:textId="77777777" w:rsidR="00944B93" w:rsidRPr="00896E97" w:rsidRDefault="00944B93" w:rsidP="00944B93">
            <w:pPr>
              <w:jc w:val="both"/>
              <w:rPr>
                <w:rFonts w:ascii="Book Antiqua" w:hAnsi="Book Antiqua" w:cs="Arial"/>
                <w:sz w:val="22"/>
                <w:szCs w:val="22"/>
              </w:rPr>
            </w:pPr>
          </w:p>
          <w:p w14:paraId="7A68AC4A" w14:textId="77777777" w:rsidR="00944B93" w:rsidRPr="00896E97" w:rsidRDefault="00944B93" w:rsidP="00944B93">
            <w:pPr>
              <w:jc w:val="both"/>
              <w:rPr>
                <w:rFonts w:ascii="Book Antiqua" w:hAnsi="Book Antiqua" w:cs="Arial"/>
                <w:sz w:val="22"/>
                <w:szCs w:val="22"/>
              </w:rPr>
            </w:pPr>
            <w:r w:rsidRPr="00896E97">
              <w:rPr>
                <w:rFonts w:ascii="Book Antiqua" w:hAnsi="Book Antiqua" w:cs="Arial"/>
                <w:sz w:val="22"/>
                <w:szCs w:val="22"/>
              </w:rPr>
              <w:t xml:space="preserve">II. </w:t>
            </w:r>
            <w:r w:rsidRPr="00896E97">
              <w:rPr>
                <w:rFonts w:ascii="Book Antiqua" w:hAnsi="Book Antiqua" w:cs="Arial"/>
                <w:b/>
                <w:bCs/>
                <w:sz w:val="22"/>
                <w:szCs w:val="22"/>
              </w:rPr>
              <w:t>Soft Copy</w:t>
            </w:r>
          </w:p>
          <w:p w14:paraId="1CA688E6" w14:textId="77777777" w:rsidR="00944B93" w:rsidRPr="00896E97" w:rsidRDefault="00944B93" w:rsidP="00944B93">
            <w:pPr>
              <w:tabs>
                <w:tab w:val="left" w:pos="720"/>
                <w:tab w:val="left" w:pos="1416"/>
              </w:tabs>
              <w:ind w:left="1062" w:hanging="1062"/>
              <w:jc w:val="both"/>
              <w:rPr>
                <w:rFonts w:ascii="Book Antiqua" w:hAnsi="Book Antiqua" w:cs="Arial"/>
                <w:sz w:val="22"/>
                <w:szCs w:val="22"/>
              </w:rPr>
            </w:pPr>
            <w:r w:rsidRPr="00896E97">
              <w:rPr>
                <w:rFonts w:ascii="Book Antiqua" w:hAnsi="Book Antiqua" w:cs="Arial"/>
                <w:sz w:val="22"/>
                <w:szCs w:val="22"/>
              </w:rPr>
              <w:lastRenderedPageBreak/>
              <w:tab/>
            </w:r>
            <w:r w:rsidRPr="00896E97">
              <w:rPr>
                <w:rFonts w:ascii="Book Antiqua" w:hAnsi="Book Antiqua" w:cs="Arial"/>
                <w:sz w:val="22"/>
                <w:szCs w:val="22"/>
              </w:rPr>
              <w:tab/>
            </w:r>
            <w:r w:rsidRPr="00896E97">
              <w:rPr>
                <w:rFonts w:ascii="Book Antiqua" w:hAnsi="Book Antiqua" w:cs="Arial"/>
                <w:sz w:val="22"/>
                <w:szCs w:val="22"/>
              </w:rPr>
              <w:tab/>
            </w:r>
          </w:p>
          <w:p w14:paraId="3BDE9654" w14:textId="77777777" w:rsidR="00944B93" w:rsidRPr="00896E97" w:rsidRDefault="00944B93" w:rsidP="00944B93">
            <w:pPr>
              <w:ind w:left="72"/>
              <w:jc w:val="both"/>
              <w:rPr>
                <w:rFonts w:ascii="Book Antiqua" w:hAnsi="Book Antiqua" w:cs="Arial"/>
                <w:sz w:val="22"/>
                <w:szCs w:val="22"/>
              </w:rPr>
            </w:pPr>
            <w:r w:rsidRPr="00896E97">
              <w:rPr>
                <w:rFonts w:ascii="Book Antiqua" w:hAnsi="Book Antiqua" w:cs="Arial"/>
                <w:sz w:val="22"/>
                <w:szCs w:val="22"/>
              </w:rPr>
              <w:t xml:space="preserve"> Soft copy </w:t>
            </w:r>
            <w:r w:rsidRPr="00896E97">
              <w:rPr>
                <w:rFonts w:ascii="Book Antiqua" w:hAnsi="Book Antiqua" w:cs="Arial"/>
                <w:bCs/>
                <w:sz w:val="22"/>
                <w:szCs w:val="22"/>
              </w:rPr>
              <w:t>of</w:t>
            </w:r>
            <w:r w:rsidRPr="00896E97">
              <w:rPr>
                <w:rFonts w:ascii="Book Antiqua" w:hAnsi="Book Antiqua" w:cs="Arial"/>
                <w:sz w:val="22"/>
                <w:szCs w:val="22"/>
              </w:rPr>
              <w:t xml:space="preserve"> the bid shall comprise of following documents to be uploaded on the portal as per provisions therein.</w:t>
            </w:r>
          </w:p>
          <w:p w14:paraId="6539E5E3" w14:textId="77777777" w:rsidR="00944B93" w:rsidRPr="00896E97" w:rsidRDefault="00944B93" w:rsidP="00944B93">
            <w:pPr>
              <w:jc w:val="both"/>
              <w:rPr>
                <w:rFonts w:ascii="Book Antiqua" w:hAnsi="Book Antiqua" w:cs="Arial"/>
                <w:sz w:val="22"/>
                <w:szCs w:val="22"/>
              </w:rPr>
            </w:pPr>
          </w:p>
          <w:p w14:paraId="79351957" w14:textId="77777777" w:rsidR="00944B93" w:rsidRPr="00896E97" w:rsidRDefault="00944B93" w:rsidP="00944B93">
            <w:pPr>
              <w:numPr>
                <w:ilvl w:val="0"/>
                <w:numId w:val="17"/>
              </w:numPr>
              <w:tabs>
                <w:tab w:val="clear" w:pos="1080"/>
                <w:tab w:val="num" w:pos="612"/>
              </w:tabs>
              <w:ind w:left="432"/>
              <w:jc w:val="both"/>
              <w:rPr>
                <w:rFonts w:ascii="Book Antiqua" w:hAnsi="Book Antiqua" w:cs="Arial"/>
                <w:sz w:val="22"/>
                <w:szCs w:val="22"/>
                <w:u w:val="single"/>
              </w:rPr>
            </w:pPr>
            <w:r w:rsidRPr="00896E97">
              <w:rPr>
                <w:rFonts w:ascii="Book Antiqua" w:hAnsi="Book Antiqua" w:cs="Arial"/>
                <w:sz w:val="22"/>
                <w:szCs w:val="22"/>
                <w:u w:val="single"/>
              </w:rPr>
              <w:t>As part of First Envelope</w:t>
            </w:r>
          </w:p>
          <w:p w14:paraId="051A23AF" w14:textId="77777777" w:rsidR="00944B93" w:rsidRPr="00896E97" w:rsidRDefault="00944B93" w:rsidP="00944B93">
            <w:pPr>
              <w:ind w:left="1125"/>
              <w:jc w:val="both"/>
              <w:rPr>
                <w:rFonts w:ascii="Book Antiqua" w:hAnsi="Book Antiqua" w:cs="Arial"/>
                <w:sz w:val="22"/>
                <w:szCs w:val="22"/>
                <w:u w:val="single"/>
              </w:rPr>
            </w:pPr>
          </w:p>
          <w:p w14:paraId="56D79477" w14:textId="77777777" w:rsidR="00944B93" w:rsidRPr="00896E97" w:rsidRDefault="00944B93" w:rsidP="00944B93">
            <w:pPr>
              <w:numPr>
                <w:ilvl w:val="0"/>
                <w:numId w:val="18"/>
              </w:numPr>
              <w:tabs>
                <w:tab w:val="clear" w:pos="2160"/>
                <w:tab w:val="num" w:pos="1602"/>
              </w:tabs>
              <w:ind w:left="792"/>
              <w:jc w:val="both"/>
              <w:rPr>
                <w:rFonts w:ascii="Book Antiqua" w:hAnsi="Book Antiqua" w:cs="Arial"/>
                <w:spacing w:val="-2"/>
                <w:sz w:val="22"/>
                <w:szCs w:val="22"/>
              </w:rPr>
            </w:pPr>
            <w:r w:rsidRPr="00896E97">
              <w:rPr>
                <w:rFonts w:ascii="Book Antiqua" w:hAnsi="Book Antiqua" w:cs="Arial"/>
                <w:spacing w:val="-2"/>
                <w:sz w:val="22"/>
                <w:szCs w:val="22"/>
              </w:rPr>
              <w:t>Programmed file</w:t>
            </w:r>
            <w:r w:rsidRPr="00896E97">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944B93" w:rsidRPr="00896E97" w:rsidRDefault="00944B93" w:rsidP="00944B93">
            <w:pPr>
              <w:numPr>
                <w:ilvl w:val="0"/>
                <w:numId w:val="18"/>
              </w:numPr>
              <w:tabs>
                <w:tab w:val="clear" w:pos="2160"/>
                <w:tab w:val="num" w:pos="1602"/>
              </w:tabs>
              <w:ind w:left="792"/>
              <w:jc w:val="both"/>
              <w:rPr>
                <w:rFonts w:ascii="Book Antiqua" w:hAnsi="Book Antiqua" w:cs="Arial"/>
                <w:spacing w:val="-2"/>
                <w:sz w:val="22"/>
                <w:szCs w:val="22"/>
              </w:rPr>
            </w:pPr>
            <w:r w:rsidRPr="00896E97">
              <w:rPr>
                <w:rFonts w:ascii="Book Antiqua" w:hAnsi="Book Antiqua" w:cs="Arial"/>
                <w:spacing w:val="-2"/>
                <w:sz w:val="22"/>
                <w:szCs w:val="22"/>
              </w:rPr>
              <w:t>Scanned</w:t>
            </w:r>
            <w:r w:rsidRPr="00896E97">
              <w:rPr>
                <w:rFonts w:ascii="Book Antiqua" w:hAnsi="Book Antiqua" w:cs="Arial"/>
                <w:sz w:val="22"/>
                <w:szCs w:val="22"/>
              </w:rPr>
              <w:t xml:space="preserve"> copies of all the documents mentioned at 15.4 of ITB </w:t>
            </w:r>
          </w:p>
          <w:p w14:paraId="46BEEAD3" w14:textId="77777777" w:rsidR="00944B93" w:rsidRPr="00896E97" w:rsidRDefault="00944B93" w:rsidP="00944B93">
            <w:pPr>
              <w:ind w:left="720" w:firstLine="360"/>
              <w:jc w:val="both"/>
              <w:rPr>
                <w:rFonts w:ascii="Book Antiqua" w:hAnsi="Book Antiqua" w:cs="Arial"/>
                <w:sz w:val="22"/>
                <w:szCs w:val="22"/>
              </w:rPr>
            </w:pPr>
          </w:p>
          <w:p w14:paraId="25436DAE" w14:textId="77777777" w:rsidR="00944B93" w:rsidRPr="00896E97" w:rsidRDefault="00944B93" w:rsidP="00944B93">
            <w:pPr>
              <w:numPr>
                <w:ilvl w:val="0"/>
                <w:numId w:val="17"/>
              </w:numPr>
              <w:tabs>
                <w:tab w:val="clear" w:pos="1080"/>
                <w:tab w:val="num" w:pos="612"/>
              </w:tabs>
              <w:ind w:left="432"/>
              <w:jc w:val="both"/>
              <w:rPr>
                <w:rFonts w:ascii="Book Antiqua" w:hAnsi="Book Antiqua" w:cs="Arial"/>
                <w:sz w:val="22"/>
                <w:szCs w:val="22"/>
                <w:u w:val="single"/>
              </w:rPr>
            </w:pPr>
            <w:r w:rsidRPr="00896E97">
              <w:rPr>
                <w:rFonts w:ascii="Book Antiqua" w:hAnsi="Book Antiqua" w:cs="Arial"/>
                <w:sz w:val="22"/>
                <w:szCs w:val="22"/>
                <w:u w:val="single"/>
              </w:rPr>
              <w:t>As part of Second Envelope</w:t>
            </w:r>
          </w:p>
          <w:p w14:paraId="26D37B90" w14:textId="77777777" w:rsidR="00944B93" w:rsidRPr="00896E97" w:rsidRDefault="00944B93" w:rsidP="00944B93">
            <w:pPr>
              <w:ind w:left="1170" w:hanging="18"/>
              <w:jc w:val="both"/>
              <w:rPr>
                <w:rFonts w:ascii="Book Antiqua" w:hAnsi="Book Antiqua" w:cs="Arial"/>
                <w:sz w:val="22"/>
                <w:szCs w:val="22"/>
              </w:rPr>
            </w:pPr>
          </w:p>
          <w:p w14:paraId="1A380481" w14:textId="77777777" w:rsidR="00944B93" w:rsidRPr="00896E97" w:rsidRDefault="00944B93" w:rsidP="00944B93">
            <w:pPr>
              <w:numPr>
                <w:ilvl w:val="0"/>
                <w:numId w:val="16"/>
              </w:numPr>
              <w:tabs>
                <w:tab w:val="clear" w:pos="2160"/>
                <w:tab w:val="num" w:pos="792"/>
              </w:tabs>
              <w:ind w:left="792"/>
              <w:jc w:val="both"/>
              <w:rPr>
                <w:rFonts w:ascii="Book Antiqua" w:hAnsi="Book Antiqua" w:cs="Arial"/>
                <w:sz w:val="22"/>
                <w:szCs w:val="22"/>
              </w:rPr>
            </w:pPr>
            <w:r w:rsidRPr="00896E97">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944B93" w:rsidRPr="00061618" w:rsidRDefault="00944B93" w:rsidP="00944B93">
            <w:pPr>
              <w:jc w:val="both"/>
              <w:rPr>
                <w:rFonts w:ascii="Book Antiqua" w:hAnsi="Book Antiqua" w:cs="Arial"/>
                <w:b/>
                <w:bCs/>
                <w:sz w:val="22"/>
                <w:szCs w:val="22"/>
                <w:u w:val="single"/>
              </w:rPr>
            </w:pPr>
          </w:p>
        </w:tc>
      </w:tr>
      <w:tr w:rsidR="00944B93" w:rsidRPr="00EF34CE" w14:paraId="5D57C010" w14:textId="77777777" w:rsidTr="00265864">
        <w:tc>
          <w:tcPr>
            <w:tcW w:w="1080" w:type="dxa"/>
            <w:tcBorders>
              <w:right w:val="single" w:sz="4" w:space="0" w:color="auto"/>
            </w:tcBorders>
          </w:tcPr>
          <w:p w14:paraId="028295C4"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50DE2994" w14:textId="77777777" w:rsidR="00944B93" w:rsidRPr="005A4E13" w:rsidRDefault="00944B93" w:rsidP="00944B93">
            <w:pPr>
              <w:jc w:val="both"/>
              <w:rPr>
                <w:rFonts w:ascii="Book Antiqua" w:hAnsi="Book Antiqua" w:cs="Arial"/>
                <w:sz w:val="22"/>
                <w:szCs w:val="22"/>
              </w:rPr>
            </w:pPr>
            <w:r w:rsidRPr="005A4E13">
              <w:rPr>
                <w:rFonts w:ascii="Book Antiqua" w:hAnsi="Book Antiqua" w:cs="Arial"/>
                <w:sz w:val="22"/>
                <w:szCs w:val="22"/>
              </w:rPr>
              <w:t>ITB Clause</w:t>
            </w:r>
          </w:p>
          <w:p w14:paraId="66B8425D" w14:textId="75EDE40F" w:rsidR="00944B93" w:rsidRPr="00EF34CE" w:rsidRDefault="00944B93" w:rsidP="00944B93">
            <w:pPr>
              <w:pStyle w:val="Default"/>
              <w:jc w:val="both"/>
              <w:rPr>
                <w:rFonts w:cs="Arial"/>
                <w:b/>
                <w:bCs/>
                <w:sz w:val="22"/>
                <w:szCs w:val="22"/>
              </w:rPr>
            </w:pPr>
            <w:r w:rsidRPr="005A4E13">
              <w:rPr>
                <w:rFonts w:cs="Arial"/>
                <w:sz w:val="22"/>
                <w:szCs w:val="22"/>
              </w:rPr>
              <w:t>9 (I) (</w:t>
            </w:r>
            <w:proofErr w:type="spellStart"/>
            <w:r w:rsidRPr="005A4E13">
              <w:rPr>
                <w:rFonts w:cs="Arial"/>
                <w:sz w:val="22"/>
                <w:szCs w:val="22"/>
              </w:rPr>
              <w:t>i</w:t>
            </w:r>
            <w:proofErr w:type="spellEnd"/>
            <w:r w:rsidRPr="005A4E13">
              <w:rPr>
                <w:rFonts w:cs="Arial"/>
                <w:sz w:val="22"/>
                <w:szCs w:val="22"/>
              </w:rPr>
              <w:t>) &amp; (ii)</w:t>
            </w:r>
          </w:p>
        </w:tc>
        <w:tc>
          <w:tcPr>
            <w:tcW w:w="7200" w:type="dxa"/>
            <w:tcBorders>
              <w:left w:val="single" w:sz="4" w:space="0" w:color="auto"/>
            </w:tcBorders>
          </w:tcPr>
          <w:p w14:paraId="425316B9" w14:textId="77777777" w:rsidR="00944B93" w:rsidRPr="005A4E13" w:rsidRDefault="00944B93" w:rsidP="00944B93">
            <w:pPr>
              <w:jc w:val="both"/>
              <w:rPr>
                <w:rFonts w:ascii="Book Antiqua" w:hAnsi="Book Antiqua" w:cs="Arial"/>
                <w:sz w:val="22"/>
                <w:szCs w:val="22"/>
                <w:u w:val="single"/>
              </w:rPr>
            </w:pPr>
            <w:r w:rsidRPr="005A4E13">
              <w:rPr>
                <w:rFonts w:ascii="Book Antiqua" w:hAnsi="Book Antiqua" w:cs="Arial"/>
                <w:b/>
                <w:bCs/>
                <w:sz w:val="22"/>
                <w:szCs w:val="22"/>
                <w:u w:val="single"/>
              </w:rPr>
              <w:t>Replace the ITB clause 9 (I) (</w:t>
            </w:r>
            <w:proofErr w:type="spellStart"/>
            <w:r w:rsidRPr="005A4E13">
              <w:rPr>
                <w:rFonts w:ascii="Book Antiqua" w:hAnsi="Book Antiqua" w:cs="Arial"/>
                <w:b/>
                <w:bCs/>
                <w:sz w:val="22"/>
                <w:szCs w:val="22"/>
                <w:u w:val="single"/>
              </w:rPr>
              <w:t>i</w:t>
            </w:r>
            <w:proofErr w:type="spellEnd"/>
            <w:r w:rsidRPr="005A4E13">
              <w:rPr>
                <w:rFonts w:ascii="Book Antiqua" w:hAnsi="Book Antiqua" w:cs="Arial"/>
                <w:b/>
                <w:bCs/>
                <w:sz w:val="22"/>
                <w:szCs w:val="22"/>
                <w:u w:val="single"/>
              </w:rPr>
              <w:t>) &amp; (ii) with the following:</w:t>
            </w:r>
          </w:p>
          <w:p w14:paraId="089B9A0B" w14:textId="77777777" w:rsidR="00944B93" w:rsidRPr="005A4E13" w:rsidRDefault="00944B93" w:rsidP="00944B93">
            <w:pPr>
              <w:pStyle w:val="Default"/>
              <w:jc w:val="both"/>
              <w:rPr>
                <w:rFonts w:cs="Arial"/>
                <w:sz w:val="22"/>
                <w:szCs w:val="22"/>
              </w:rPr>
            </w:pPr>
          </w:p>
          <w:p w14:paraId="54713B83" w14:textId="77777777" w:rsidR="00944B93" w:rsidRPr="005A4E13" w:rsidRDefault="00944B93" w:rsidP="00944B93">
            <w:pPr>
              <w:pStyle w:val="Default"/>
              <w:jc w:val="both"/>
              <w:rPr>
                <w:rFonts w:cs="Arial"/>
                <w:sz w:val="22"/>
                <w:szCs w:val="22"/>
              </w:rPr>
            </w:pPr>
            <w:r w:rsidRPr="005A4E13">
              <w:rPr>
                <w:rFonts w:cs="Arial"/>
                <w:sz w:val="22"/>
                <w:szCs w:val="22"/>
              </w:rPr>
              <w:t xml:space="preserve">Documents Comprising the Bid </w:t>
            </w:r>
          </w:p>
          <w:p w14:paraId="1704EE2E" w14:textId="77777777" w:rsidR="00944B93" w:rsidRPr="005A4E13" w:rsidRDefault="00944B93" w:rsidP="00944B93">
            <w:pPr>
              <w:pStyle w:val="Default"/>
              <w:jc w:val="both"/>
              <w:rPr>
                <w:rFonts w:cs="Arial"/>
                <w:sz w:val="22"/>
                <w:szCs w:val="22"/>
              </w:rPr>
            </w:pPr>
          </w:p>
          <w:p w14:paraId="3332092B" w14:textId="77777777" w:rsidR="00944B93" w:rsidRPr="005A4E13" w:rsidRDefault="00944B93" w:rsidP="00944B93">
            <w:pPr>
              <w:pStyle w:val="Default"/>
              <w:jc w:val="both"/>
              <w:rPr>
                <w:rFonts w:cs="Arial"/>
                <w:sz w:val="22"/>
                <w:szCs w:val="22"/>
              </w:rPr>
            </w:pPr>
            <w:r w:rsidRPr="005A4E13">
              <w:rPr>
                <w:rFonts w:cs="Arial"/>
                <w:sz w:val="22"/>
                <w:szCs w:val="22"/>
              </w:rPr>
              <w:t>I. Hard Copy Part</w:t>
            </w:r>
          </w:p>
          <w:p w14:paraId="219681C7" w14:textId="77777777" w:rsidR="00944B93" w:rsidRPr="005A4E13" w:rsidRDefault="00944B93" w:rsidP="00944B93">
            <w:pPr>
              <w:pStyle w:val="Default"/>
              <w:jc w:val="both"/>
              <w:rPr>
                <w:rFonts w:cs="Arial"/>
                <w:sz w:val="22"/>
                <w:szCs w:val="22"/>
              </w:rPr>
            </w:pPr>
          </w:p>
          <w:p w14:paraId="25FD69E4" w14:textId="77777777" w:rsidR="00944B93" w:rsidRPr="005A4E13" w:rsidRDefault="00944B93" w:rsidP="00944B93">
            <w:pPr>
              <w:pStyle w:val="Default"/>
              <w:jc w:val="both"/>
              <w:rPr>
                <w:rFonts w:cs="Arial"/>
                <w:sz w:val="22"/>
                <w:szCs w:val="22"/>
              </w:rPr>
            </w:pPr>
            <w:r w:rsidRPr="005A4E13">
              <w:rPr>
                <w:rFonts w:cs="Arial"/>
                <w:sz w:val="22"/>
                <w:szCs w:val="22"/>
              </w:rPr>
              <w:t>Hard copy part of the bid shall comprise of following documents to be submitted in sealed envelope, as part of First Envelope</w:t>
            </w:r>
          </w:p>
          <w:p w14:paraId="05D404F5" w14:textId="77777777" w:rsidR="00944B93" w:rsidRPr="005A4E13" w:rsidRDefault="00944B93" w:rsidP="00944B93">
            <w:pPr>
              <w:pStyle w:val="Default"/>
              <w:jc w:val="both"/>
              <w:rPr>
                <w:rFonts w:cs="Arial"/>
                <w:sz w:val="22"/>
                <w:szCs w:val="22"/>
              </w:rPr>
            </w:pPr>
          </w:p>
          <w:p w14:paraId="31CED62A" w14:textId="77777777" w:rsidR="00944B93" w:rsidRPr="005A4E13" w:rsidRDefault="00944B93" w:rsidP="00944B93">
            <w:pPr>
              <w:pStyle w:val="Default"/>
              <w:ind w:left="342" w:hanging="342"/>
              <w:jc w:val="both"/>
              <w:rPr>
                <w:rFonts w:cs="Arial"/>
                <w:color w:val="auto"/>
                <w:sz w:val="22"/>
                <w:szCs w:val="22"/>
              </w:rPr>
            </w:pPr>
            <w:r w:rsidRPr="005A4E13">
              <w:rPr>
                <w:rFonts w:cs="Arial"/>
                <w:sz w:val="22"/>
                <w:szCs w:val="22"/>
              </w:rPr>
              <w:t>(</w:t>
            </w:r>
            <w:proofErr w:type="spellStart"/>
            <w:r w:rsidRPr="005A4E13">
              <w:rPr>
                <w:rFonts w:cs="Arial"/>
                <w:sz w:val="22"/>
                <w:szCs w:val="22"/>
              </w:rPr>
              <w:t>i</w:t>
            </w:r>
            <w:proofErr w:type="spellEnd"/>
            <w:r w:rsidRPr="005A4E13">
              <w:rPr>
                <w:rFonts w:cs="Arial"/>
                <w:sz w:val="22"/>
                <w:szCs w:val="22"/>
              </w:rPr>
              <w:t>)</w:t>
            </w:r>
            <w:r w:rsidRPr="005A4E13">
              <w:rPr>
                <w:rFonts w:cs="Arial"/>
                <w:sz w:val="22"/>
                <w:szCs w:val="22"/>
              </w:rPr>
              <w:tab/>
            </w:r>
            <w:r w:rsidRPr="005A4E13">
              <w:rPr>
                <w:rFonts w:cs="Arial"/>
                <w:color w:val="auto"/>
                <w:sz w:val="22"/>
                <w:szCs w:val="22"/>
              </w:rPr>
              <w:t>Online Payment Acknowledgement towards Bidding Document fee of the amount as specified in the in accordance with clause 5.4 of ITB or documentary evidence in support of exemption of Bidding Document fee as per ITB 5.5</w:t>
            </w:r>
          </w:p>
          <w:p w14:paraId="66FAD4B5" w14:textId="77777777" w:rsidR="00944B93" w:rsidRPr="005A4E13" w:rsidRDefault="00944B93" w:rsidP="00944B93">
            <w:pPr>
              <w:pStyle w:val="Default"/>
              <w:ind w:left="342" w:hanging="342"/>
              <w:jc w:val="both"/>
              <w:rPr>
                <w:rFonts w:cs="Arial"/>
                <w:sz w:val="22"/>
                <w:szCs w:val="22"/>
              </w:rPr>
            </w:pPr>
          </w:p>
          <w:p w14:paraId="3FBF2096" w14:textId="77777777" w:rsidR="00944B93" w:rsidRPr="005A4E13" w:rsidRDefault="00944B93" w:rsidP="00944B93">
            <w:pPr>
              <w:pStyle w:val="Default"/>
              <w:ind w:left="342" w:hanging="342"/>
              <w:jc w:val="both"/>
              <w:rPr>
                <w:rFonts w:cs="Arial"/>
                <w:b/>
                <w:sz w:val="22"/>
                <w:szCs w:val="22"/>
              </w:rPr>
            </w:pPr>
            <w:r w:rsidRPr="005A4E13">
              <w:rPr>
                <w:rFonts w:cs="Arial"/>
                <w:sz w:val="22"/>
                <w:szCs w:val="22"/>
              </w:rPr>
              <w:t xml:space="preserve">(ii) </w:t>
            </w:r>
            <w:r w:rsidRPr="005A4E13">
              <w:rPr>
                <w:rFonts w:cs="Arial"/>
                <w:color w:val="auto"/>
                <w:sz w:val="22"/>
                <w:szCs w:val="22"/>
              </w:rPr>
              <w:t>Bid</w:t>
            </w:r>
            <w:r w:rsidRPr="005A4E13">
              <w:rPr>
                <w:rFonts w:cs="Arial"/>
                <w:sz w:val="22"/>
                <w:szCs w:val="22"/>
              </w:rPr>
              <w:t xml:space="preserve"> Security (in Original) </w:t>
            </w:r>
            <w:r w:rsidRPr="005A4E13">
              <w:rPr>
                <w:rFonts w:cs="Arial"/>
                <w:b/>
                <w:bCs/>
                <w:sz w:val="22"/>
                <w:szCs w:val="22"/>
              </w:rPr>
              <w:t>or Online Payment Acknowledgement towards Bid Security</w:t>
            </w:r>
            <w:r w:rsidRPr="005A4E13">
              <w:rPr>
                <w:rFonts w:cs="Arial"/>
                <w:sz w:val="22"/>
                <w:szCs w:val="22"/>
              </w:rPr>
              <w:t xml:space="preserve"> or documentary evidence in support of exemption of Bid Security, in separate envelope in accordance with clause 13 of ITB, Section-II – </w:t>
            </w:r>
            <w:r w:rsidRPr="005A4E13">
              <w:rPr>
                <w:rFonts w:cs="Arial"/>
                <w:b/>
                <w:sz w:val="22"/>
                <w:szCs w:val="22"/>
              </w:rPr>
              <w:t>Not Applicable</w:t>
            </w:r>
          </w:p>
          <w:p w14:paraId="45D6D28A" w14:textId="77777777" w:rsidR="00944B93" w:rsidRPr="00EF34CE" w:rsidRDefault="00944B93" w:rsidP="00944B93">
            <w:pPr>
              <w:pStyle w:val="Default"/>
              <w:jc w:val="both"/>
              <w:rPr>
                <w:rFonts w:cs="Arial"/>
                <w:b/>
                <w:bCs/>
                <w:sz w:val="22"/>
                <w:szCs w:val="22"/>
              </w:rPr>
            </w:pPr>
          </w:p>
        </w:tc>
      </w:tr>
      <w:tr w:rsidR="00944B93" w:rsidRPr="00EF34CE" w14:paraId="4D8F1AFA" w14:textId="77777777" w:rsidTr="00265864">
        <w:tc>
          <w:tcPr>
            <w:tcW w:w="1080" w:type="dxa"/>
            <w:tcBorders>
              <w:right w:val="single" w:sz="4" w:space="0" w:color="auto"/>
            </w:tcBorders>
          </w:tcPr>
          <w:p w14:paraId="7BE54E54"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26FAE201" w14:textId="76D8EF98" w:rsidR="00944B93" w:rsidRPr="00EF34CE" w:rsidRDefault="00944B93" w:rsidP="00944B93">
            <w:pPr>
              <w:pStyle w:val="Default"/>
              <w:jc w:val="both"/>
              <w:rPr>
                <w:rFonts w:cs="Arial"/>
                <w:b/>
                <w:bCs/>
                <w:sz w:val="22"/>
                <w:szCs w:val="22"/>
              </w:rPr>
            </w:pPr>
            <w:r w:rsidRPr="001D31FE">
              <w:rPr>
                <w:rFonts w:cs="Arial"/>
                <w:sz w:val="22"/>
                <w:szCs w:val="22"/>
              </w:rPr>
              <w:t>ITB 9(I)</w:t>
            </w:r>
          </w:p>
        </w:tc>
        <w:tc>
          <w:tcPr>
            <w:tcW w:w="7200" w:type="dxa"/>
            <w:tcBorders>
              <w:left w:val="single" w:sz="4" w:space="0" w:color="auto"/>
            </w:tcBorders>
          </w:tcPr>
          <w:p w14:paraId="7B6C9805" w14:textId="77777777" w:rsidR="00944B93" w:rsidRPr="001D31FE" w:rsidRDefault="00944B93" w:rsidP="00944B93">
            <w:pPr>
              <w:tabs>
                <w:tab w:val="left" w:pos="0"/>
              </w:tabs>
              <w:jc w:val="both"/>
              <w:rPr>
                <w:rFonts w:ascii="Book Antiqua" w:hAnsi="Book Antiqua" w:cs="Arial"/>
                <w:b/>
                <w:bCs/>
                <w:sz w:val="22"/>
                <w:szCs w:val="22"/>
                <w:u w:val="single"/>
              </w:rPr>
            </w:pPr>
            <w:r w:rsidRPr="001D31FE">
              <w:rPr>
                <w:rFonts w:ascii="Book Antiqua" w:hAnsi="Book Antiqua" w:cs="Arial"/>
                <w:b/>
                <w:bCs/>
                <w:sz w:val="22"/>
                <w:szCs w:val="22"/>
                <w:u w:val="single"/>
              </w:rPr>
              <w:t>Supplementing ITB 9 (I) as follows:</w:t>
            </w:r>
          </w:p>
          <w:p w14:paraId="1010F71F" w14:textId="77777777" w:rsidR="00944B93" w:rsidRPr="001D31FE" w:rsidRDefault="00944B93" w:rsidP="00944B93">
            <w:pPr>
              <w:tabs>
                <w:tab w:val="left" w:pos="0"/>
              </w:tabs>
              <w:jc w:val="both"/>
              <w:rPr>
                <w:rFonts w:ascii="Book Antiqua" w:hAnsi="Book Antiqua" w:cs="Arial"/>
                <w:b/>
                <w:bCs/>
                <w:sz w:val="22"/>
                <w:szCs w:val="22"/>
                <w:u w:val="single"/>
              </w:rPr>
            </w:pPr>
          </w:p>
          <w:p w14:paraId="75E52B1D" w14:textId="77777777" w:rsidR="00944B93" w:rsidRPr="001D31FE" w:rsidRDefault="00944B93" w:rsidP="00944B93">
            <w:pPr>
              <w:jc w:val="both"/>
              <w:rPr>
                <w:rFonts w:ascii="Book Antiqua" w:hAnsi="Book Antiqua" w:cs="Arial"/>
                <w:b/>
                <w:bCs/>
                <w:sz w:val="22"/>
                <w:szCs w:val="22"/>
              </w:rPr>
            </w:pPr>
            <w:r w:rsidRPr="001D31FE">
              <w:rPr>
                <w:rFonts w:ascii="Book Antiqua" w:hAnsi="Book Antiqua" w:cs="Arial"/>
                <w:b/>
                <w:bCs/>
                <w:sz w:val="22"/>
                <w:szCs w:val="22"/>
              </w:rPr>
              <w:t>The bid shall be submitted by the Bidder in the following manner:</w:t>
            </w:r>
          </w:p>
          <w:p w14:paraId="73B3E2FB" w14:textId="77777777" w:rsidR="00944B93" w:rsidRPr="001D31FE" w:rsidRDefault="00944B93" w:rsidP="00944B93">
            <w:pPr>
              <w:tabs>
                <w:tab w:val="left" w:pos="0"/>
              </w:tabs>
              <w:jc w:val="both"/>
              <w:rPr>
                <w:rFonts w:ascii="Book Antiqua" w:hAnsi="Book Antiqua" w:cs="Arial"/>
                <w:b/>
                <w:color w:val="000000"/>
                <w:sz w:val="22"/>
                <w:szCs w:val="22"/>
                <w:shd w:val="clear" w:color="auto" w:fill="FFFFFF"/>
              </w:rPr>
            </w:pPr>
          </w:p>
          <w:p w14:paraId="5717A34E" w14:textId="77777777" w:rsidR="00944B93" w:rsidRPr="001D31FE" w:rsidRDefault="00944B93" w:rsidP="00944B93">
            <w:pPr>
              <w:jc w:val="both"/>
              <w:rPr>
                <w:rStyle w:val="Hyperlink"/>
                <w:rFonts w:ascii="Book Antiqua" w:hAnsi="Book Antiqua" w:cs="Arial"/>
                <w:bCs/>
                <w:sz w:val="22"/>
                <w:szCs w:val="22"/>
              </w:rPr>
            </w:pPr>
            <w:r w:rsidRPr="001D31FE">
              <w:rPr>
                <w:rFonts w:ascii="Book Antiqua" w:hAnsi="Book Antiqua" w:cs="Arial"/>
                <w:b/>
                <w:bCs/>
                <w:sz w:val="22"/>
                <w:szCs w:val="22"/>
              </w:rPr>
              <w:t xml:space="preserve">Bidder(s) shall submit Tender Fee only through POWERGRID ONLINE PAYMENT UTILITY- </w:t>
            </w:r>
            <w:hyperlink r:id="rId14" w:history="1">
              <w:r w:rsidRPr="001D31FE">
                <w:rPr>
                  <w:rStyle w:val="Hyperlink"/>
                  <w:rFonts w:ascii="Book Antiqua" w:hAnsi="Book Antiqua" w:cs="Arial"/>
                  <w:b/>
                  <w:bCs/>
                  <w:sz w:val="22"/>
                  <w:szCs w:val="22"/>
                </w:rPr>
                <w:t>https://epay.powergrid.in</w:t>
              </w:r>
            </w:hyperlink>
          </w:p>
          <w:p w14:paraId="40E0C55F" w14:textId="77777777" w:rsidR="00944B93" w:rsidRPr="001D31FE" w:rsidRDefault="00944B93" w:rsidP="00944B93">
            <w:pPr>
              <w:tabs>
                <w:tab w:val="left" w:pos="0"/>
              </w:tabs>
              <w:jc w:val="both"/>
              <w:rPr>
                <w:rFonts w:ascii="Book Antiqua" w:hAnsi="Book Antiqua"/>
                <w:color w:val="000000"/>
                <w:sz w:val="22"/>
                <w:szCs w:val="22"/>
                <w:shd w:val="clear" w:color="auto" w:fill="FFFFFF"/>
              </w:rPr>
            </w:pPr>
          </w:p>
          <w:p w14:paraId="0A00A5C8" w14:textId="77777777" w:rsidR="00944B93" w:rsidRPr="001D31FE" w:rsidRDefault="00944B93" w:rsidP="00944B93">
            <w:pPr>
              <w:tabs>
                <w:tab w:val="left" w:pos="0"/>
              </w:tabs>
              <w:jc w:val="both"/>
              <w:rPr>
                <w:rFonts w:ascii="Book Antiqua" w:hAnsi="Book Antiqua"/>
                <w:sz w:val="22"/>
                <w:szCs w:val="22"/>
              </w:rPr>
            </w:pPr>
            <w:r w:rsidRPr="001D31FE">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944B93" w:rsidRPr="001D31FE" w:rsidRDefault="00944B93" w:rsidP="00944B93">
            <w:pPr>
              <w:tabs>
                <w:tab w:val="left" w:pos="0"/>
              </w:tabs>
              <w:jc w:val="both"/>
              <w:rPr>
                <w:rFonts w:ascii="Book Antiqua" w:hAnsi="Book Antiqua" w:cs="Arial"/>
                <w:b/>
                <w:sz w:val="22"/>
                <w:szCs w:val="22"/>
              </w:rPr>
            </w:pPr>
          </w:p>
          <w:p w14:paraId="3E44B4D6" w14:textId="112F4383" w:rsidR="00944B93" w:rsidRPr="001D31FE" w:rsidRDefault="00944B93" w:rsidP="00944B93">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1D31FE">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1D31FE">
              <w:rPr>
                <w:rStyle w:val="normal0020tablechar"/>
                <w:rFonts w:ascii="Book Antiqua" w:hAnsi="Book Antiqua" w:cs="Arial"/>
                <w:b/>
                <w:sz w:val="22"/>
                <w:szCs w:val="22"/>
                <w:lang w:val="en-US" w:eastAsia="en-US"/>
              </w:rPr>
              <w:t xml:space="preserve">per </w:t>
            </w:r>
            <w:r w:rsidRPr="00127733">
              <w:rPr>
                <w:rStyle w:val="normal0020tablechar"/>
                <w:rFonts w:ascii="Book Antiqua" w:hAnsi="Book Antiqua" w:cs="Arial"/>
                <w:b/>
                <w:sz w:val="22"/>
                <w:szCs w:val="22"/>
                <w:lang w:val="en-US" w:eastAsia="en-US"/>
              </w:rPr>
              <w:t>Attachment-28</w:t>
            </w:r>
            <w:r w:rsidRPr="001D31FE">
              <w:rPr>
                <w:rStyle w:val="normal0020tablechar"/>
                <w:rFonts w:ascii="Book Antiqua" w:hAnsi="Book Antiqua" w:cs="Arial"/>
                <w:b/>
                <w:sz w:val="22"/>
                <w:szCs w:val="22"/>
                <w:lang w:val="en-US" w:eastAsia="en-US"/>
              </w:rPr>
              <w:t xml:space="preserve"> of </w:t>
            </w:r>
            <w:r w:rsidRPr="001D31FE">
              <w:rPr>
                <w:rStyle w:val="normal0020tablechar"/>
                <w:rFonts w:ascii="Book Antiqua" w:hAnsi="Book Antiqua" w:cs="Arial"/>
                <w:b/>
                <w:color w:val="000000"/>
                <w:sz w:val="22"/>
                <w:szCs w:val="22"/>
                <w:lang w:val="en-US" w:eastAsia="en-US"/>
              </w:rPr>
              <w:t xml:space="preserve">the Bidding Documents </w:t>
            </w:r>
            <w:r w:rsidRPr="001D31FE">
              <w:rPr>
                <w:rFonts w:ascii="Book Antiqua" w:hAnsi="Book Antiqua" w:cs="Arial"/>
                <w:b/>
                <w:bCs/>
                <w:sz w:val="22"/>
                <w:szCs w:val="22"/>
                <w:lang w:val="en-US" w:eastAsia="en-US"/>
              </w:rPr>
              <w:t>along with the bid or subsequently pursuant to ITB Clause 21.1</w:t>
            </w:r>
            <w:r w:rsidRPr="001D31FE">
              <w:rPr>
                <w:rFonts w:ascii="Book Antiqua" w:hAnsi="Book Antiqua"/>
                <w:bCs/>
                <w:sz w:val="22"/>
                <w:szCs w:val="22"/>
                <w:lang w:val="en-US" w:eastAsia="en-US"/>
              </w:rPr>
              <w:t xml:space="preserve">. </w:t>
            </w:r>
            <w:r w:rsidRPr="001D31FE">
              <w:rPr>
                <w:rFonts w:ascii="Book Antiqua" w:hAnsi="Book Antiqua" w:cs="Arial"/>
                <w:b/>
                <w:bCs/>
                <w:sz w:val="22"/>
                <w:szCs w:val="22"/>
                <w:lang w:val="en-US" w:eastAsia="en-US"/>
              </w:rPr>
              <w:t>Bidder may also note that the undertaking inter-alia contains provision to the extent that non-submission of these documents as above shall be considered as withdrawal of the bid and would be treated accordingly.</w:t>
            </w:r>
            <w:r w:rsidRPr="001D31FE">
              <w:rPr>
                <w:rFonts w:ascii="Book Antiqua" w:hAnsi="Book Antiqua" w:cs="Arial"/>
                <w:b/>
                <w:sz w:val="22"/>
                <w:szCs w:val="22"/>
                <w:lang w:val="en-US" w:eastAsia="en-US"/>
              </w:rPr>
              <w:t xml:space="preserve">  </w:t>
            </w:r>
          </w:p>
          <w:p w14:paraId="01BD1303" w14:textId="6CDA3C19" w:rsidR="00944B93" w:rsidRPr="00EF34CE" w:rsidRDefault="00944B93" w:rsidP="00944B93">
            <w:pPr>
              <w:pStyle w:val="Default"/>
              <w:jc w:val="both"/>
              <w:rPr>
                <w:rFonts w:cs="Arial"/>
                <w:b/>
                <w:bCs/>
                <w:sz w:val="22"/>
                <w:szCs w:val="22"/>
              </w:rPr>
            </w:pPr>
            <w:r w:rsidRPr="001D31FE">
              <w:rPr>
                <w:rFonts w:cs="Arial"/>
                <w:b/>
                <w:bCs/>
                <w:sz w:val="22"/>
                <w:szCs w:val="22"/>
              </w:rPr>
              <w:t>The provisions specified at other clauses of the Bidding Documents shall be read in conjunction with the provisions specified hereinabove.</w:t>
            </w:r>
          </w:p>
        </w:tc>
      </w:tr>
      <w:tr w:rsidR="00944B93" w:rsidRPr="00EF34CE" w14:paraId="4F52CDE5" w14:textId="77777777" w:rsidTr="00265864">
        <w:tc>
          <w:tcPr>
            <w:tcW w:w="1080" w:type="dxa"/>
            <w:tcBorders>
              <w:right w:val="single" w:sz="4" w:space="0" w:color="auto"/>
            </w:tcBorders>
          </w:tcPr>
          <w:p w14:paraId="22F6F38C"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1A3662AF" w14:textId="77777777" w:rsidR="00944B93" w:rsidRPr="005C0CCF" w:rsidRDefault="00944B93" w:rsidP="00944B93">
            <w:pPr>
              <w:jc w:val="both"/>
              <w:rPr>
                <w:rFonts w:ascii="Book Antiqua" w:hAnsi="Book Antiqua" w:cs="Arial"/>
                <w:sz w:val="22"/>
                <w:szCs w:val="22"/>
              </w:rPr>
            </w:pPr>
          </w:p>
          <w:p w14:paraId="0B66D409" w14:textId="33748A6C" w:rsidR="00944B93" w:rsidRPr="005C0CCF" w:rsidRDefault="00944B93" w:rsidP="00944B93">
            <w:pPr>
              <w:jc w:val="both"/>
              <w:rPr>
                <w:rFonts w:ascii="Book Antiqua" w:hAnsi="Book Antiqua" w:cs="Arial"/>
                <w:sz w:val="22"/>
                <w:szCs w:val="22"/>
              </w:rPr>
            </w:pPr>
            <w:r w:rsidRPr="005C0CCF">
              <w:rPr>
                <w:rFonts w:ascii="Book Antiqua" w:hAnsi="Book Antiqua" w:cs="Arial"/>
                <w:sz w:val="22"/>
                <w:szCs w:val="22"/>
              </w:rPr>
              <w:t>ITB 9.1 (b) (vii)</w:t>
            </w:r>
          </w:p>
        </w:tc>
        <w:tc>
          <w:tcPr>
            <w:tcW w:w="7200" w:type="dxa"/>
            <w:tcBorders>
              <w:left w:val="single" w:sz="4" w:space="0" w:color="auto"/>
            </w:tcBorders>
          </w:tcPr>
          <w:p w14:paraId="18EF2994" w14:textId="01537A38" w:rsidR="00944B93" w:rsidRPr="005C0CCF" w:rsidRDefault="00944B93" w:rsidP="00944B93">
            <w:pPr>
              <w:jc w:val="both"/>
              <w:rPr>
                <w:rFonts w:ascii="Book Antiqua" w:hAnsi="Book Antiqua" w:cs="Arial"/>
                <w:b/>
                <w:bCs/>
                <w:sz w:val="22"/>
                <w:szCs w:val="22"/>
                <w:u w:val="single"/>
              </w:rPr>
            </w:pPr>
            <w:r w:rsidRPr="005C0CCF">
              <w:rPr>
                <w:rFonts w:ascii="Book Antiqua" w:hAnsi="Book Antiqua" w:cs="Arial"/>
                <w:b/>
                <w:bCs/>
                <w:sz w:val="22"/>
                <w:szCs w:val="22"/>
                <w:u w:val="single"/>
              </w:rPr>
              <w:t>Supplementing Sub-Clause ITB 9.1 (b) (vii):</w:t>
            </w:r>
          </w:p>
          <w:p w14:paraId="0FECF90E" w14:textId="4434FA46" w:rsidR="00965968" w:rsidRPr="00725E22" w:rsidRDefault="00965968" w:rsidP="00725E22">
            <w:pPr>
              <w:pStyle w:val="ListParagraph"/>
              <w:numPr>
                <w:ilvl w:val="0"/>
                <w:numId w:val="28"/>
              </w:numPr>
              <w:jc w:val="both"/>
              <w:rPr>
                <w:rFonts w:ascii="Book Antiqua" w:hAnsi="Book Antiqua" w:cs="Arial"/>
                <w:sz w:val="22"/>
                <w:szCs w:val="22"/>
                <w:lang w:val="en-GB"/>
              </w:rPr>
            </w:pPr>
            <w:r w:rsidRPr="00725E22">
              <w:rPr>
                <w:rFonts w:ascii="Book Antiqua" w:hAnsi="Book Antiqua" w:cs="Arial"/>
                <w:sz w:val="22"/>
                <w:szCs w:val="22"/>
              </w:rPr>
              <w:t xml:space="preserve">Bidders shall also submit Joint Deed of Undertaking by Tower </w:t>
            </w:r>
            <w:r w:rsidRPr="00725E22">
              <w:rPr>
                <w:rFonts w:ascii="Book Antiqua" w:hAnsi="Book Antiqua" w:cs="Arial"/>
                <w:spacing w:val="-2"/>
                <w:sz w:val="22"/>
                <w:szCs w:val="22"/>
              </w:rPr>
              <w:t>Manufacturer</w:t>
            </w:r>
            <w:r w:rsidRPr="00725E22">
              <w:rPr>
                <w:rFonts w:ascii="Book Antiqua" w:hAnsi="Book Antiqua" w:cs="Arial"/>
                <w:sz w:val="22"/>
                <w:szCs w:val="22"/>
              </w:rPr>
              <w:t>(s) along with the Bidder (in case bidder proposes to supply tower/tower parts from other tower manufacturer)</w:t>
            </w:r>
            <w:r w:rsidRPr="00725E22">
              <w:rPr>
                <w:rFonts w:ascii="Book Antiqua" w:hAnsi="Book Antiqua" w:cs="Arial"/>
                <w:sz w:val="22"/>
                <w:szCs w:val="22"/>
                <w:lang w:val="en-GB"/>
              </w:rPr>
              <w:t>, duly signed and stamped on each page in original, if applicable as per Annexure-A (BDS);</w:t>
            </w:r>
          </w:p>
          <w:p w14:paraId="06CDF709" w14:textId="77777777" w:rsidR="00725E22" w:rsidRPr="006B3711" w:rsidRDefault="00725E22" w:rsidP="00725E22">
            <w:pPr>
              <w:pStyle w:val="Default"/>
              <w:numPr>
                <w:ilvl w:val="0"/>
                <w:numId w:val="28"/>
              </w:numPr>
              <w:jc w:val="both"/>
              <w:rPr>
                <w:sz w:val="22"/>
                <w:szCs w:val="22"/>
              </w:rPr>
            </w:pPr>
            <w:r w:rsidRPr="006B3711">
              <w:rPr>
                <w:sz w:val="22"/>
                <w:szCs w:val="22"/>
              </w:rPr>
              <w:t>Bidders shall also submit (</w:t>
            </w:r>
            <w:proofErr w:type="spellStart"/>
            <w:r w:rsidRPr="006B3711">
              <w:rPr>
                <w:sz w:val="22"/>
                <w:szCs w:val="22"/>
              </w:rPr>
              <w:t>i</w:t>
            </w:r>
            <w:proofErr w:type="spellEnd"/>
            <w:r w:rsidRPr="006B3711">
              <w:rPr>
                <w:sz w:val="22"/>
                <w:szCs w:val="22"/>
              </w:rPr>
              <w:t xml:space="preserve">) Authorization certificate issued by domestic manufacturer for selling Domestically Manufactured Iron &amp;Steel Products, if applicable and (ii) Affidavit of Self certification regarding Domestic Value Addition in Iron &amp; Steel Products duly signed and stamped on each page.  </w:t>
            </w:r>
          </w:p>
          <w:p w14:paraId="653A4AD4" w14:textId="26999DD7" w:rsidR="00944B93" w:rsidRPr="00725E22" w:rsidRDefault="00944B93" w:rsidP="00725E22">
            <w:pPr>
              <w:pStyle w:val="ListParagraph"/>
              <w:numPr>
                <w:ilvl w:val="0"/>
                <w:numId w:val="28"/>
              </w:numPr>
              <w:jc w:val="both"/>
              <w:rPr>
                <w:rFonts w:ascii="Book Antiqua" w:hAnsi="Book Antiqua" w:cs="Arial"/>
                <w:sz w:val="22"/>
                <w:szCs w:val="22"/>
                <w:lang w:val="en-GB"/>
              </w:rPr>
            </w:pPr>
            <w:r w:rsidRPr="00725E22">
              <w:rPr>
                <w:rFonts w:ascii="Book Antiqua" w:hAnsi="Book Antiqua" w:cs="Arial"/>
                <w:color w:val="000000"/>
                <w:sz w:val="22"/>
                <w:szCs w:val="22"/>
              </w:rPr>
              <w:t>Bidders shall also submit (</w:t>
            </w:r>
            <w:proofErr w:type="spellStart"/>
            <w:r w:rsidRPr="00725E22">
              <w:rPr>
                <w:rFonts w:ascii="Book Antiqua" w:hAnsi="Book Antiqua" w:cs="Arial"/>
                <w:color w:val="000000"/>
                <w:sz w:val="22"/>
                <w:szCs w:val="22"/>
              </w:rPr>
              <w:t>i</w:t>
            </w:r>
            <w:proofErr w:type="spellEnd"/>
            <w:r w:rsidRPr="00725E22">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25E22">
              <w:rPr>
                <w:rFonts w:ascii="Book Antiqua" w:hAnsi="Book Antiqua" w:cs="Arial"/>
                <w:sz w:val="22"/>
                <w:szCs w:val="22"/>
              </w:rPr>
              <w:t xml:space="preserve">PPP-MII Order  and </w:t>
            </w:r>
            <w:proofErr w:type="spellStart"/>
            <w:r w:rsidRPr="00725E22">
              <w:rPr>
                <w:rFonts w:ascii="Book Antiqua" w:hAnsi="Book Antiqua" w:cs="Arial"/>
                <w:sz w:val="22"/>
                <w:szCs w:val="22"/>
              </w:rPr>
              <w:t>MoP</w:t>
            </w:r>
            <w:proofErr w:type="spellEnd"/>
            <w:r w:rsidRPr="00725E22">
              <w:rPr>
                <w:rFonts w:ascii="Book Antiqua" w:hAnsi="Book Antiqua" w:cs="Arial"/>
                <w:sz w:val="22"/>
                <w:szCs w:val="22"/>
              </w:rPr>
              <w:t xml:space="preserve"> Order.</w:t>
            </w:r>
          </w:p>
          <w:p w14:paraId="585EFE68" w14:textId="687E1A3F" w:rsidR="00944B93" w:rsidRPr="005C0CCF" w:rsidRDefault="00944B93" w:rsidP="00944B93">
            <w:pPr>
              <w:jc w:val="both"/>
              <w:rPr>
                <w:rFonts w:ascii="Book Antiqua" w:hAnsi="Book Antiqua" w:cs="Arial"/>
                <w:b/>
                <w:bCs/>
                <w:sz w:val="22"/>
                <w:szCs w:val="22"/>
              </w:rPr>
            </w:pPr>
          </w:p>
        </w:tc>
      </w:tr>
      <w:tr w:rsidR="00944B93" w:rsidRPr="00EF34CE" w14:paraId="655E306D" w14:textId="77777777" w:rsidTr="00265864">
        <w:tc>
          <w:tcPr>
            <w:tcW w:w="1080" w:type="dxa"/>
            <w:tcBorders>
              <w:right w:val="single" w:sz="4" w:space="0" w:color="auto"/>
            </w:tcBorders>
          </w:tcPr>
          <w:p w14:paraId="6BEE15DF"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944B93" w:rsidRPr="00EF34CE" w:rsidRDefault="00944B93" w:rsidP="00944B93">
            <w:pPr>
              <w:rPr>
                <w:rFonts w:ascii="Book Antiqua" w:hAnsi="Book Antiqua" w:cs="Arial"/>
                <w:sz w:val="22"/>
                <w:szCs w:val="22"/>
              </w:rPr>
            </w:pPr>
            <w:r w:rsidRPr="00EF34CE">
              <w:rPr>
                <w:rFonts w:ascii="Book Antiqua" w:hAnsi="Book Antiqua" w:cs="Arial"/>
                <w:sz w:val="22"/>
                <w:szCs w:val="22"/>
              </w:rPr>
              <w:t>ITB 9.2</w:t>
            </w:r>
          </w:p>
          <w:p w14:paraId="0CB3B232" w14:textId="77777777" w:rsidR="00944B93" w:rsidRPr="00EF34CE" w:rsidRDefault="00944B93" w:rsidP="00944B93">
            <w:pPr>
              <w:rPr>
                <w:rFonts w:ascii="Book Antiqua" w:hAnsi="Book Antiqua" w:cs="Arial"/>
                <w:sz w:val="22"/>
                <w:szCs w:val="22"/>
              </w:rPr>
            </w:pPr>
          </w:p>
        </w:tc>
        <w:tc>
          <w:tcPr>
            <w:tcW w:w="7200" w:type="dxa"/>
            <w:tcBorders>
              <w:left w:val="single" w:sz="4" w:space="0" w:color="auto"/>
            </w:tcBorders>
          </w:tcPr>
          <w:p w14:paraId="64C7F065" w14:textId="77777777" w:rsidR="00944B93" w:rsidRPr="00AC2F1C" w:rsidRDefault="00944B93" w:rsidP="00944B93">
            <w:pPr>
              <w:tabs>
                <w:tab w:val="left" w:pos="1773"/>
                <w:tab w:val="left" w:pos="1987"/>
              </w:tabs>
              <w:jc w:val="both"/>
              <w:rPr>
                <w:rFonts w:ascii="Book Antiqua" w:hAnsi="Book Antiqua" w:cs="Arial"/>
                <w:sz w:val="22"/>
                <w:szCs w:val="22"/>
              </w:rPr>
            </w:pPr>
            <w:r w:rsidRPr="00AC2F1C">
              <w:rPr>
                <w:rFonts w:ascii="Book Antiqua" w:hAnsi="Book Antiqua" w:cs="Arial"/>
                <w:sz w:val="22"/>
                <w:szCs w:val="22"/>
              </w:rPr>
              <w:t>Alternative bids shall not be permitted</w:t>
            </w:r>
          </w:p>
        </w:tc>
      </w:tr>
      <w:tr w:rsidR="00944B93" w:rsidRPr="00EF34CE" w14:paraId="4420030A" w14:textId="77777777" w:rsidTr="00265864">
        <w:trPr>
          <w:trHeight w:val="1115"/>
        </w:trPr>
        <w:tc>
          <w:tcPr>
            <w:tcW w:w="1080" w:type="dxa"/>
            <w:tcBorders>
              <w:right w:val="single" w:sz="4" w:space="0" w:color="auto"/>
            </w:tcBorders>
          </w:tcPr>
          <w:p w14:paraId="5C4AB88C"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944B93" w:rsidRPr="00074AB3" w:rsidRDefault="00944B93" w:rsidP="00944B93">
            <w:pPr>
              <w:jc w:val="both"/>
              <w:rPr>
                <w:rFonts w:ascii="Book Antiqua" w:hAnsi="Book Antiqua" w:cs="Arial"/>
                <w:sz w:val="22"/>
                <w:szCs w:val="22"/>
              </w:rPr>
            </w:pPr>
            <w:r w:rsidRPr="00074AB3">
              <w:rPr>
                <w:rFonts w:ascii="Book Antiqua" w:hAnsi="Book Antiqua" w:cs="Arial"/>
                <w:sz w:val="22"/>
                <w:szCs w:val="22"/>
              </w:rPr>
              <w:t xml:space="preserve">ITB 9.3 (a) </w:t>
            </w:r>
          </w:p>
          <w:p w14:paraId="3996C234" w14:textId="77777777" w:rsidR="00944B93" w:rsidRDefault="00944B93" w:rsidP="00944B93">
            <w:pPr>
              <w:jc w:val="center"/>
              <w:rPr>
                <w:rFonts w:ascii="Book Antiqua" w:hAnsi="Book Antiqua" w:cs="Arial"/>
              </w:rPr>
            </w:pPr>
          </w:p>
        </w:tc>
        <w:tc>
          <w:tcPr>
            <w:tcW w:w="7200" w:type="dxa"/>
            <w:tcBorders>
              <w:left w:val="single" w:sz="4" w:space="0" w:color="auto"/>
            </w:tcBorders>
          </w:tcPr>
          <w:p w14:paraId="30E2B8F6" w14:textId="77777777" w:rsidR="00944B93" w:rsidRPr="00074AB3" w:rsidRDefault="00944B93" w:rsidP="00944B93">
            <w:pPr>
              <w:keepNext/>
              <w:keepLines/>
              <w:jc w:val="both"/>
              <w:rPr>
                <w:rFonts w:ascii="Book Antiqua" w:hAnsi="Book Antiqua" w:cs="Arial"/>
                <w:b/>
                <w:bCs/>
                <w:sz w:val="22"/>
                <w:szCs w:val="22"/>
              </w:rPr>
            </w:pPr>
            <w:r w:rsidRPr="00074AB3">
              <w:rPr>
                <w:rFonts w:ascii="Book Antiqua" w:hAnsi="Book Antiqua" w:cs="Arial"/>
                <w:b/>
                <w:bCs/>
                <w:sz w:val="22"/>
                <w:szCs w:val="22"/>
                <w:u w:val="single"/>
              </w:rPr>
              <w:t>Replace ITB Clause 9.3(a) with the following</w:t>
            </w:r>
            <w:r w:rsidRPr="00074AB3">
              <w:rPr>
                <w:rFonts w:ascii="Book Antiqua" w:hAnsi="Book Antiqua" w:cs="Arial"/>
                <w:b/>
                <w:bCs/>
                <w:sz w:val="22"/>
                <w:szCs w:val="22"/>
              </w:rPr>
              <w:t>:</w:t>
            </w:r>
          </w:p>
          <w:p w14:paraId="04DE9488" w14:textId="77777777" w:rsidR="00944B93" w:rsidRPr="00074AB3" w:rsidRDefault="00944B93" w:rsidP="00944B93">
            <w:pPr>
              <w:pStyle w:val="Default"/>
              <w:jc w:val="both"/>
              <w:rPr>
                <w:rFonts w:cs="Arial"/>
                <w:sz w:val="22"/>
                <w:szCs w:val="22"/>
              </w:rPr>
            </w:pPr>
          </w:p>
          <w:p w14:paraId="69F4CCBE" w14:textId="5A8E4D3D" w:rsidR="00944B93" w:rsidRPr="00074AB3" w:rsidRDefault="00944B93" w:rsidP="00944B93">
            <w:pPr>
              <w:pStyle w:val="Default"/>
              <w:jc w:val="both"/>
              <w:rPr>
                <w:rFonts w:cs="Arial"/>
                <w:sz w:val="22"/>
                <w:szCs w:val="22"/>
              </w:rPr>
            </w:pPr>
            <w:r w:rsidRPr="00074AB3">
              <w:rPr>
                <w:rFonts w:cs="Arial"/>
                <w:sz w:val="22"/>
                <w:szCs w:val="22"/>
              </w:rPr>
              <w:t xml:space="preserve">Bidder shall submit soft copy of following documents by uploading on the portal </w:t>
            </w:r>
            <w:r w:rsidRPr="00EF34CE">
              <w:rPr>
                <w:rStyle w:val="Hyperlink"/>
                <w:rFonts w:cs="Arial"/>
                <w:sz w:val="22"/>
                <w:szCs w:val="22"/>
              </w:rPr>
              <w:t>https://etender.powergrid.in</w:t>
            </w:r>
            <w:r w:rsidRPr="00074AB3">
              <w:rPr>
                <w:rFonts w:cs="Arial"/>
                <w:sz w:val="22"/>
                <w:szCs w:val="22"/>
              </w:rPr>
              <w:t xml:space="preserve">  and Hard copy of documents wherever stipulated in the manner specified in ITB Clause 9.1 above along with its Techno - Commercial Part (First Envelope):</w:t>
            </w:r>
          </w:p>
          <w:p w14:paraId="6F5F7CB9" w14:textId="77777777" w:rsidR="00944B93" w:rsidRPr="00074AB3" w:rsidRDefault="00944B93" w:rsidP="00944B93">
            <w:pPr>
              <w:pStyle w:val="Default"/>
              <w:jc w:val="both"/>
              <w:rPr>
                <w:rFonts w:cs="Arial"/>
                <w:sz w:val="22"/>
                <w:szCs w:val="22"/>
              </w:rPr>
            </w:pPr>
          </w:p>
          <w:p w14:paraId="3D40AE08" w14:textId="77777777" w:rsidR="00944B93" w:rsidRPr="00074AB3" w:rsidRDefault="00944B93" w:rsidP="00944B93">
            <w:pPr>
              <w:pStyle w:val="Default"/>
              <w:jc w:val="both"/>
              <w:rPr>
                <w:rFonts w:cs="Arial"/>
                <w:sz w:val="22"/>
                <w:szCs w:val="22"/>
              </w:rPr>
            </w:pPr>
            <w:r w:rsidRPr="00074AB3">
              <w:rPr>
                <w:rFonts w:cs="Arial"/>
                <w:sz w:val="22"/>
                <w:szCs w:val="22"/>
              </w:rPr>
              <w:t xml:space="preserve">(a) Attachment 1: </w:t>
            </w:r>
            <w:r w:rsidRPr="000D799B">
              <w:rPr>
                <w:rFonts w:cs="Arial"/>
                <w:b/>
                <w:bCs/>
                <w:sz w:val="22"/>
                <w:szCs w:val="22"/>
              </w:rPr>
              <w:t>Not Applicable</w:t>
            </w:r>
            <w:r w:rsidRPr="00074AB3">
              <w:rPr>
                <w:rFonts w:cs="Arial"/>
                <w:sz w:val="22"/>
                <w:szCs w:val="22"/>
              </w:rPr>
              <w:t>.</w:t>
            </w:r>
          </w:p>
          <w:p w14:paraId="67A51B95" w14:textId="77777777" w:rsidR="00944B93" w:rsidRPr="003D410A" w:rsidRDefault="00944B93" w:rsidP="00944B93">
            <w:pPr>
              <w:jc w:val="both"/>
              <w:rPr>
                <w:rFonts w:ascii="Book Antiqua" w:hAnsi="Book Antiqua" w:cs="Arial"/>
                <w:b/>
                <w:bCs/>
                <w:lang w:val="en-GB"/>
              </w:rPr>
            </w:pPr>
          </w:p>
        </w:tc>
      </w:tr>
      <w:tr w:rsidR="00944B93" w:rsidRPr="00EF34CE" w14:paraId="2CE73EC7" w14:textId="77777777" w:rsidTr="00265864">
        <w:trPr>
          <w:trHeight w:val="1115"/>
        </w:trPr>
        <w:tc>
          <w:tcPr>
            <w:tcW w:w="1080" w:type="dxa"/>
            <w:tcBorders>
              <w:right w:val="single" w:sz="4" w:space="0" w:color="auto"/>
            </w:tcBorders>
          </w:tcPr>
          <w:p w14:paraId="778A0423"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944B93" w:rsidRPr="00EF34CE" w:rsidRDefault="00944B93" w:rsidP="00944B93">
            <w:pPr>
              <w:jc w:val="center"/>
              <w:rPr>
                <w:rFonts w:ascii="Book Antiqua" w:hAnsi="Book Antiqua" w:cs="Arial"/>
                <w:sz w:val="22"/>
                <w:szCs w:val="22"/>
              </w:rPr>
            </w:pPr>
            <w:r>
              <w:rPr>
                <w:rFonts w:ascii="Book Antiqua" w:hAnsi="Book Antiqua" w:cs="Arial"/>
              </w:rPr>
              <w:t>ITB 9.3(c)</w:t>
            </w:r>
          </w:p>
        </w:tc>
        <w:tc>
          <w:tcPr>
            <w:tcW w:w="7200" w:type="dxa"/>
            <w:tcBorders>
              <w:left w:val="single" w:sz="4" w:space="0" w:color="auto"/>
            </w:tcBorders>
          </w:tcPr>
          <w:p w14:paraId="326B3E0E" w14:textId="77777777" w:rsidR="00944B93" w:rsidRDefault="00944B93" w:rsidP="00944B93">
            <w:pPr>
              <w:jc w:val="both"/>
              <w:rPr>
                <w:rFonts w:ascii="Book Antiqua" w:hAnsi="Book Antiqua" w:cs="Arial"/>
                <w:b/>
                <w:bCs/>
                <w:lang w:val="en-GB"/>
              </w:rPr>
            </w:pPr>
            <w:r w:rsidRPr="003D410A">
              <w:rPr>
                <w:rFonts w:ascii="Book Antiqua" w:hAnsi="Book Antiqua" w:cs="Arial"/>
                <w:b/>
                <w:bCs/>
                <w:lang w:val="en-GB"/>
              </w:rPr>
              <w:t>Supplementing ITB clause 9.3(</w:t>
            </w:r>
            <w:r>
              <w:rPr>
                <w:rFonts w:ascii="Book Antiqua" w:hAnsi="Book Antiqua" w:cs="Arial"/>
                <w:b/>
                <w:bCs/>
                <w:lang w:val="en-GB"/>
              </w:rPr>
              <w:t>c</w:t>
            </w:r>
            <w:r w:rsidRPr="003D410A">
              <w:rPr>
                <w:rFonts w:ascii="Book Antiqua" w:hAnsi="Book Antiqua" w:cs="Arial"/>
                <w:b/>
                <w:bCs/>
                <w:lang w:val="en-GB"/>
              </w:rPr>
              <w:t>) with the following:</w:t>
            </w:r>
          </w:p>
          <w:p w14:paraId="57386465" w14:textId="77777777" w:rsidR="00944B93" w:rsidRPr="003D410A" w:rsidRDefault="00944B93" w:rsidP="00944B93">
            <w:pPr>
              <w:jc w:val="both"/>
              <w:rPr>
                <w:rFonts w:ascii="Book Antiqua" w:hAnsi="Book Antiqua" w:cs="Arial"/>
                <w:b/>
                <w:bCs/>
                <w:lang w:val="en-GB"/>
              </w:rPr>
            </w:pPr>
          </w:p>
          <w:p w14:paraId="29705135" w14:textId="79442345" w:rsidR="00944B93" w:rsidRPr="00EF7CE8" w:rsidRDefault="00944B93" w:rsidP="00944B93">
            <w:pPr>
              <w:jc w:val="both"/>
              <w:rPr>
                <w:rFonts w:ascii="Book Antiqua" w:eastAsia="Calibri" w:hAnsi="Book Antiqua"/>
                <w:color w:val="000000"/>
                <w:lang w:bidi="hi-IN"/>
              </w:rPr>
            </w:pPr>
            <w:r>
              <w:rPr>
                <w:rFonts w:ascii="Book Antiqua" w:eastAsia="Calibri" w:hAnsi="Book Antiqua"/>
                <w:color w:val="000000"/>
                <w:lang w:bidi="hi-IN"/>
              </w:rPr>
              <w:t xml:space="preserve"> (</w:t>
            </w:r>
            <w:r w:rsidRPr="00EF7CE8">
              <w:rPr>
                <w:rFonts w:ascii="Book Antiqua" w:eastAsia="Calibri" w:hAnsi="Book Antiqua"/>
                <w:color w:val="000000"/>
                <w:lang w:bidi="hi-IN"/>
              </w:rPr>
              <w:t>c) Attachment 3: Bidder</w:t>
            </w:r>
            <w:r w:rsidRPr="00EF7CE8">
              <w:rPr>
                <w:rFonts w:eastAsia="Calibri"/>
                <w:color w:val="000000"/>
                <w:lang w:bidi="hi-IN"/>
              </w:rPr>
              <w:t>’</w:t>
            </w:r>
            <w:r w:rsidRPr="00EF7CE8">
              <w:rPr>
                <w:rFonts w:ascii="Book Antiqua" w:eastAsia="Calibri" w:hAnsi="Book Antiqua"/>
                <w:color w:val="000000"/>
                <w:lang w:bidi="hi-IN"/>
              </w:rPr>
              <w:t>s Eligibility and Qualifications (Uploading of Scanned Copies of documentary evidence in support of Bidder</w:t>
            </w:r>
            <w:r>
              <w:rPr>
                <w:rFonts w:eastAsia="Calibri"/>
                <w:color w:val="000000"/>
                <w:lang w:bidi="hi-IN"/>
              </w:rPr>
              <w:t>’</w:t>
            </w:r>
            <w:r w:rsidRPr="00EF7CE8">
              <w:rPr>
                <w:rFonts w:ascii="Book Antiqua" w:eastAsia="Calibri" w:hAnsi="Book Antiqua"/>
                <w:color w:val="000000"/>
                <w:lang w:bidi="hi-IN"/>
              </w:rPr>
              <w:t xml:space="preserve">s qualification. In case of Joint Venture bid, submission of Hard Copy in </w:t>
            </w:r>
            <w:r>
              <w:rPr>
                <w:rFonts w:ascii="Book Antiqua" w:eastAsia="Calibri" w:hAnsi="Book Antiqua" w:cs="Book Antiqua"/>
                <w:color w:val="000000"/>
                <w:lang w:bidi="hi-IN"/>
              </w:rPr>
              <w:t>“</w:t>
            </w:r>
            <w:r w:rsidRPr="00EF7CE8">
              <w:rPr>
                <w:rFonts w:ascii="Book Antiqua" w:eastAsia="Calibri" w:hAnsi="Book Antiqua"/>
                <w:color w:val="000000"/>
                <w:lang w:bidi="hi-IN"/>
              </w:rPr>
              <w:t>Original</w:t>
            </w:r>
            <w:r>
              <w:rPr>
                <w:rFonts w:eastAsia="Calibri"/>
                <w:color w:val="000000"/>
                <w:lang w:bidi="hi-IN"/>
              </w:rPr>
              <w:t>”</w:t>
            </w:r>
            <w:r w:rsidRPr="00EF7CE8">
              <w:rPr>
                <w:rFonts w:ascii="Book Antiqua" w:eastAsia="Calibri" w:hAnsi="Book Antiqua"/>
                <w:color w:val="000000"/>
                <w:lang w:bidi="hi-IN"/>
              </w:rPr>
              <w:t xml:space="preserve"> of the JV Agreement and POA for JV)</w:t>
            </w:r>
          </w:p>
          <w:p w14:paraId="54E821EA" w14:textId="77777777" w:rsidR="00944B93" w:rsidRPr="00EF7CE8" w:rsidRDefault="00944B93" w:rsidP="00944B93">
            <w:pPr>
              <w:jc w:val="both"/>
              <w:rPr>
                <w:rFonts w:ascii="Book Antiqua" w:eastAsia="Calibri" w:hAnsi="Book Antiqua"/>
                <w:color w:val="000000"/>
                <w:lang w:bidi="hi-IN"/>
              </w:rPr>
            </w:pPr>
            <w:r w:rsidRPr="00EF7CE8">
              <w:rPr>
                <w:rFonts w:ascii="Book Antiqua" w:eastAsia="Calibri" w:hAnsi="Book Antiqua"/>
                <w:color w:val="000000"/>
                <w:lang w:bidi="hi-IN"/>
              </w:rPr>
              <w:t>………………</w:t>
            </w:r>
          </w:p>
          <w:p w14:paraId="6869E8AB" w14:textId="77777777" w:rsidR="00944B93" w:rsidRDefault="00944B93" w:rsidP="00944B93">
            <w:pPr>
              <w:pStyle w:val="Default"/>
              <w:jc w:val="both"/>
              <w:rPr>
                <w:rFonts w:eastAsia="Calibri"/>
              </w:rPr>
            </w:pPr>
            <w:r w:rsidRPr="00EF7CE8">
              <w:rPr>
                <w:rFonts w:eastAsia="Calibri"/>
              </w:rPr>
              <w:t>However, if the bidder resorts to unethical practices inter-alia including misrepresentation of facts, submission of false and/or forged details/ documents/ declaration as above, the bidder may be debarred from the participation in Employer</w:t>
            </w:r>
            <w:r>
              <w:rPr>
                <w:rFonts w:eastAsia="Calibri"/>
              </w:rPr>
              <w:t>’</w:t>
            </w:r>
            <w:r w:rsidRPr="00EF7CE8">
              <w:rPr>
                <w:rFonts w:eastAsia="Calibri"/>
              </w:rPr>
              <w:t>s tenders for a period of 1 to 3 years, as considered appropriate and its Contract Performance Guarantee shall be forfeited besides taking other actions as deemed appropriate</w:t>
            </w:r>
            <w:r>
              <w:rPr>
                <w:rFonts w:eastAsia="Calibri"/>
              </w:rPr>
              <w:t xml:space="preserve"> </w:t>
            </w:r>
            <w:r w:rsidRPr="00EF7CE8">
              <w:rPr>
                <w:rFonts w:eastAsia="Calibri"/>
                <w:b/>
                <w:bCs/>
              </w:rPr>
              <w:t>inter-alia considering</w:t>
            </w:r>
            <w:r w:rsidRPr="00EF7CE8">
              <w:rPr>
                <w:b/>
                <w:bCs/>
              </w:rPr>
              <w:t xml:space="preserve"> </w:t>
            </w:r>
            <w:r w:rsidRPr="00EF7CE8">
              <w:rPr>
                <w:rFonts w:eastAsia="Calibri"/>
                <w:b/>
                <w:bCs/>
              </w:rPr>
              <w:t xml:space="preserve">bid submitted by the </w:t>
            </w:r>
            <w:r>
              <w:rPr>
                <w:rFonts w:eastAsia="Calibri"/>
                <w:b/>
                <w:bCs/>
              </w:rPr>
              <w:t>Bidder</w:t>
            </w:r>
            <w:r w:rsidRPr="00EF7CE8">
              <w:rPr>
                <w:rFonts w:eastAsia="Calibri"/>
                <w:b/>
                <w:bCs/>
              </w:rPr>
              <w:t xml:space="preserve"> in future packages as non-responsive in line with ITB 13.6</w:t>
            </w:r>
            <w:r>
              <w:rPr>
                <w:rFonts w:eastAsia="Calibri"/>
              </w:rPr>
              <w:t xml:space="preserve">  </w:t>
            </w:r>
            <w:r w:rsidRPr="00EF7CE8">
              <w:rPr>
                <w:rFonts w:eastAsia="Calibri"/>
              </w:rPr>
              <w:t>.</w:t>
            </w:r>
          </w:p>
          <w:p w14:paraId="420FE015" w14:textId="77777777" w:rsidR="00944B93" w:rsidRDefault="00944B93" w:rsidP="00944B93">
            <w:pPr>
              <w:pStyle w:val="Default"/>
              <w:jc w:val="both"/>
            </w:pPr>
            <w:r>
              <w:t>…………………………</w:t>
            </w:r>
          </w:p>
          <w:p w14:paraId="5E959E50" w14:textId="77777777" w:rsidR="00944B93" w:rsidRPr="00EF34CE" w:rsidRDefault="00944B93" w:rsidP="00944B93">
            <w:pPr>
              <w:jc w:val="both"/>
              <w:rPr>
                <w:rFonts w:ascii="Book Antiqua" w:hAnsi="Book Antiqua" w:cs="Arial"/>
                <w:b/>
                <w:bCs/>
                <w:sz w:val="22"/>
                <w:szCs w:val="22"/>
                <w:lang w:val="en-GB"/>
              </w:rPr>
            </w:pPr>
          </w:p>
        </w:tc>
      </w:tr>
      <w:tr w:rsidR="00944B93" w:rsidRPr="00EF34CE" w14:paraId="3ADA5A17" w14:textId="77777777" w:rsidTr="00265864">
        <w:trPr>
          <w:trHeight w:val="1115"/>
        </w:trPr>
        <w:tc>
          <w:tcPr>
            <w:tcW w:w="1080" w:type="dxa"/>
            <w:tcBorders>
              <w:right w:val="single" w:sz="4" w:space="0" w:color="auto"/>
            </w:tcBorders>
          </w:tcPr>
          <w:p w14:paraId="13E022AF" w14:textId="77777777" w:rsidR="00944B93" w:rsidRPr="00EF34CE" w:rsidRDefault="00944B93" w:rsidP="00944B93">
            <w:pPr>
              <w:numPr>
                <w:ilvl w:val="0"/>
                <w:numId w:val="1"/>
              </w:numPr>
              <w:jc w:val="both"/>
              <w:rPr>
                <w:rFonts w:ascii="Book Antiqua" w:hAnsi="Book Antiqua" w:cs="Arial"/>
                <w:sz w:val="22"/>
                <w:szCs w:val="22"/>
              </w:rPr>
            </w:pPr>
          </w:p>
        </w:tc>
        <w:tc>
          <w:tcPr>
            <w:tcW w:w="1440" w:type="dxa"/>
            <w:tcBorders>
              <w:right w:val="single" w:sz="4" w:space="0" w:color="auto"/>
            </w:tcBorders>
          </w:tcPr>
          <w:p w14:paraId="189F5570" w14:textId="1F0E3EA6" w:rsidR="00944B93" w:rsidRPr="009C78D3" w:rsidRDefault="00944B93" w:rsidP="00944B93">
            <w:pPr>
              <w:jc w:val="center"/>
              <w:rPr>
                <w:rFonts w:ascii="Book Antiqua" w:hAnsi="Book Antiqua" w:cs="Arial"/>
                <w:sz w:val="22"/>
                <w:szCs w:val="22"/>
              </w:rPr>
            </w:pPr>
            <w:r>
              <w:rPr>
                <w:rFonts w:ascii="Book Antiqua" w:hAnsi="Book Antiqua" w:cs="Arial"/>
              </w:rPr>
              <w:t>ITB 9.3(c)</w:t>
            </w:r>
          </w:p>
        </w:tc>
        <w:tc>
          <w:tcPr>
            <w:tcW w:w="7200" w:type="dxa"/>
            <w:tcBorders>
              <w:left w:val="single" w:sz="4" w:space="0" w:color="auto"/>
            </w:tcBorders>
          </w:tcPr>
          <w:p w14:paraId="02BE8642" w14:textId="77777777" w:rsidR="00944B93" w:rsidRDefault="00944B93" w:rsidP="00944B93">
            <w:pPr>
              <w:jc w:val="both"/>
              <w:rPr>
                <w:rFonts w:ascii="Book Antiqua" w:hAnsi="Book Antiqua" w:cs="Arial"/>
                <w:b/>
                <w:bCs/>
                <w:lang w:val="en-GB"/>
              </w:rPr>
            </w:pPr>
            <w:r w:rsidRPr="003D410A">
              <w:rPr>
                <w:rFonts w:ascii="Book Antiqua" w:hAnsi="Book Antiqua" w:cs="Arial"/>
                <w:b/>
                <w:bCs/>
                <w:lang w:val="en-GB"/>
              </w:rPr>
              <w:t>Supplementing ITB clause 9.3(</w:t>
            </w:r>
            <w:r>
              <w:rPr>
                <w:rFonts w:ascii="Book Antiqua" w:hAnsi="Book Antiqua" w:cs="Arial"/>
                <w:b/>
                <w:bCs/>
                <w:lang w:val="en-GB"/>
              </w:rPr>
              <w:t>c</w:t>
            </w:r>
            <w:r w:rsidRPr="003D410A">
              <w:rPr>
                <w:rFonts w:ascii="Book Antiqua" w:hAnsi="Book Antiqua" w:cs="Arial"/>
                <w:b/>
                <w:bCs/>
                <w:lang w:val="en-GB"/>
              </w:rPr>
              <w:t>) with the following:</w:t>
            </w:r>
          </w:p>
          <w:p w14:paraId="33FC7ACE" w14:textId="77777777" w:rsidR="00944B93" w:rsidRDefault="00944B93" w:rsidP="00944B93">
            <w:pPr>
              <w:jc w:val="both"/>
              <w:rPr>
                <w:rFonts w:ascii="Book Antiqua" w:hAnsi="Book Antiqua" w:cs="Arial"/>
                <w:b/>
                <w:bCs/>
                <w:lang w:val="en-GB"/>
              </w:rPr>
            </w:pPr>
          </w:p>
          <w:p w14:paraId="2DCFD94A" w14:textId="77777777" w:rsidR="00944B93" w:rsidRPr="00A55CB7" w:rsidRDefault="00944B93" w:rsidP="00944B93">
            <w:pPr>
              <w:jc w:val="both"/>
              <w:rPr>
                <w:rFonts w:ascii="Arial" w:hAnsi="Arial" w:cs="Arial"/>
                <w:sz w:val="22"/>
                <w:szCs w:val="22"/>
              </w:rPr>
            </w:pPr>
            <w:r w:rsidRPr="00A55CB7">
              <w:rPr>
                <w:rFonts w:ascii="Arial" w:hAnsi="Arial" w:cs="Arial"/>
                <w:sz w:val="22"/>
                <w:szCs w:val="22"/>
              </w:rPr>
              <w:t>POWERGRID has develop a data-base of Qualification Requirement (QR) data named as ‘Information on Record’ (hereinafter referred to as the ‘</w:t>
            </w:r>
            <w:proofErr w:type="spellStart"/>
            <w:r w:rsidRPr="00A55CB7">
              <w:rPr>
                <w:rFonts w:ascii="Arial" w:hAnsi="Arial" w:cs="Arial"/>
                <w:sz w:val="22"/>
                <w:szCs w:val="22"/>
              </w:rPr>
              <w:t>IoR</w:t>
            </w:r>
            <w:proofErr w:type="spellEnd"/>
            <w:r w:rsidRPr="00A55CB7">
              <w:rPr>
                <w:rFonts w:ascii="Arial" w:hAnsi="Arial"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A55CB7">
              <w:rPr>
                <w:rFonts w:ascii="Arial" w:hAnsi="Arial" w:cs="Arial"/>
                <w:sz w:val="22"/>
                <w:szCs w:val="22"/>
              </w:rPr>
              <w:t>IoR</w:t>
            </w:r>
            <w:proofErr w:type="spellEnd"/>
            <w:r w:rsidRPr="00A55CB7">
              <w:rPr>
                <w:rFonts w:ascii="Arial" w:hAnsi="Arial" w:cs="Arial"/>
                <w:sz w:val="22"/>
                <w:szCs w:val="22"/>
              </w:rPr>
              <w:t xml:space="preserve"> portal is available at POWERGRID’s website [www.powergrid.in]. In such case, over and above the documents submitted by the bidders in their bids, the above data-base may also be considered. </w:t>
            </w:r>
          </w:p>
          <w:p w14:paraId="19CFB910" w14:textId="77777777" w:rsidR="00944B93" w:rsidRPr="00A55CB7" w:rsidRDefault="00944B93" w:rsidP="00944B93">
            <w:pPr>
              <w:jc w:val="both"/>
              <w:rPr>
                <w:rFonts w:ascii="Arial" w:hAnsi="Arial" w:cs="Arial"/>
                <w:sz w:val="22"/>
                <w:szCs w:val="22"/>
              </w:rPr>
            </w:pPr>
          </w:p>
          <w:p w14:paraId="50FB51BC" w14:textId="77777777" w:rsidR="00944B93" w:rsidRPr="00A55CB7" w:rsidRDefault="00944B93" w:rsidP="00944B93">
            <w:pPr>
              <w:jc w:val="both"/>
              <w:rPr>
                <w:rFonts w:ascii="Arial" w:hAnsi="Arial" w:cs="Arial"/>
                <w:sz w:val="22"/>
                <w:szCs w:val="22"/>
              </w:rPr>
            </w:pPr>
            <w:r w:rsidRPr="00A55CB7">
              <w:rPr>
                <w:rFonts w:ascii="Arial" w:hAnsi="Arial" w:cs="Arial"/>
                <w:sz w:val="22"/>
                <w:szCs w:val="22"/>
              </w:rPr>
              <w:t xml:space="preserve">Notwithstanding the above, bidders may please note that the maintenance of any information of any bidder on </w:t>
            </w:r>
            <w:proofErr w:type="spellStart"/>
            <w:r w:rsidRPr="00A55CB7">
              <w:rPr>
                <w:rFonts w:ascii="Arial" w:hAnsi="Arial" w:cs="Arial"/>
                <w:sz w:val="22"/>
                <w:szCs w:val="22"/>
              </w:rPr>
              <w:t>IoR</w:t>
            </w:r>
            <w:proofErr w:type="spellEnd"/>
            <w:r w:rsidRPr="00A55CB7">
              <w:rPr>
                <w:rFonts w:ascii="Arial" w:hAnsi="Arial" w:cs="Arial"/>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3036FF1B" w14:textId="77777777" w:rsidR="00944B93" w:rsidRPr="00A55CB7" w:rsidRDefault="00944B93" w:rsidP="00944B93">
            <w:pPr>
              <w:jc w:val="both"/>
              <w:rPr>
                <w:rFonts w:ascii="Book Antiqua" w:hAnsi="Book Antiqua" w:cs="Arial"/>
                <w:b/>
                <w:bCs/>
              </w:rPr>
            </w:pPr>
          </w:p>
          <w:p w14:paraId="339D7691" w14:textId="77777777" w:rsidR="00944B93" w:rsidRPr="009C78D3" w:rsidRDefault="00944B93" w:rsidP="00944B93">
            <w:pPr>
              <w:jc w:val="both"/>
              <w:rPr>
                <w:rFonts w:ascii="Book Antiqua" w:hAnsi="Book Antiqua" w:cs="Arial"/>
                <w:b/>
                <w:bCs/>
                <w:sz w:val="22"/>
                <w:szCs w:val="22"/>
                <w:lang w:val="en-GB"/>
              </w:rPr>
            </w:pPr>
          </w:p>
        </w:tc>
      </w:tr>
      <w:tr w:rsidR="008424C5" w:rsidRPr="00EF34CE" w14:paraId="599DE60A" w14:textId="77777777" w:rsidTr="00B94C32">
        <w:trPr>
          <w:trHeight w:val="304"/>
        </w:trPr>
        <w:tc>
          <w:tcPr>
            <w:tcW w:w="1080" w:type="dxa"/>
            <w:tcBorders>
              <w:right w:val="single" w:sz="4" w:space="0" w:color="auto"/>
            </w:tcBorders>
          </w:tcPr>
          <w:p w14:paraId="20B5A78D"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73E97F52" w14:textId="03BC5B8A" w:rsidR="008424C5" w:rsidRPr="009C78D3" w:rsidRDefault="008424C5" w:rsidP="008424C5">
            <w:pPr>
              <w:jc w:val="center"/>
              <w:rPr>
                <w:rFonts w:ascii="Book Antiqua" w:hAnsi="Book Antiqua" w:cs="Arial"/>
                <w:sz w:val="22"/>
                <w:szCs w:val="22"/>
              </w:rPr>
            </w:pPr>
            <w:r w:rsidRPr="006B3711">
              <w:rPr>
                <w:rFonts w:ascii="Book Antiqua" w:hAnsi="Book Antiqua" w:cs="Mangal"/>
                <w:b/>
                <w:bCs/>
                <w:sz w:val="22"/>
                <w:szCs w:val="22"/>
              </w:rPr>
              <w:t xml:space="preserve">ITB 9.3(e)  </w:t>
            </w:r>
          </w:p>
        </w:tc>
        <w:tc>
          <w:tcPr>
            <w:tcW w:w="7200" w:type="dxa"/>
            <w:tcBorders>
              <w:left w:val="single" w:sz="4" w:space="0" w:color="auto"/>
            </w:tcBorders>
          </w:tcPr>
          <w:p w14:paraId="7222EBBE" w14:textId="77777777" w:rsidR="00B94C32" w:rsidRPr="006B3711" w:rsidRDefault="00B94C32" w:rsidP="00B94C32">
            <w:pPr>
              <w:jc w:val="both"/>
              <w:rPr>
                <w:rFonts w:ascii="Book Antiqua" w:hAnsi="Book Antiqua" w:cs="Mangal"/>
                <w:b/>
                <w:bCs/>
                <w:sz w:val="22"/>
                <w:szCs w:val="22"/>
              </w:rPr>
            </w:pPr>
            <w:r w:rsidRPr="006B3711">
              <w:rPr>
                <w:rFonts w:ascii="Book Antiqua" w:hAnsi="Book Antiqua" w:cs="Mangal"/>
                <w:b/>
                <w:bCs/>
                <w:sz w:val="22"/>
                <w:szCs w:val="22"/>
              </w:rPr>
              <w:t>Supplementing ITB 9.3(e)  of ITB</w:t>
            </w:r>
          </w:p>
          <w:p w14:paraId="40BAD262" w14:textId="77777777" w:rsidR="00B94C32" w:rsidRPr="006B3711" w:rsidRDefault="00B94C32" w:rsidP="00B94C32">
            <w:pPr>
              <w:jc w:val="both"/>
              <w:rPr>
                <w:rFonts w:ascii="Book Antiqua" w:hAnsi="Book Antiqua" w:cs="Mangal"/>
                <w:b/>
                <w:bCs/>
                <w:sz w:val="22"/>
                <w:szCs w:val="22"/>
              </w:rPr>
            </w:pPr>
          </w:p>
          <w:p w14:paraId="5A25C4E7" w14:textId="77777777" w:rsidR="00B94C32" w:rsidRPr="006B3711" w:rsidRDefault="00B94C32" w:rsidP="00B94C32">
            <w:pPr>
              <w:jc w:val="both"/>
              <w:rPr>
                <w:rFonts w:ascii="Book Antiqua" w:hAnsi="Book Antiqua"/>
                <w:sz w:val="22"/>
                <w:szCs w:val="22"/>
              </w:rPr>
            </w:pPr>
            <w:r w:rsidRPr="006B3711">
              <w:rPr>
                <w:rFonts w:ascii="Book Antiqua" w:hAnsi="Book Antiqua"/>
                <w:sz w:val="22"/>
                <w:szCs w:val="22"/>
              </w:rPr>
              <w:t xml:space="preserve">The Owner/Employer encourages the contractor to source </w:t>
            </w:r>
            <w:r w:rsidRPr="006B3711">
              <w:rPr>
                <w:rFonts w:ascii="Book Antiqua" w:hAnsi="Book Antiqua"/>
                <w:sz w:val="22"/>
                <w:szCs w:val="22"/>
              </w:rPr>
              <w:lastRenderedPageBreak/>
              <w:t xml:space="preserve">material/equipment and services from within </w:t>
            </w:r>
            <w:r w:rsidRPr="006B3711">
              <w:rPr>
                <w:rFonts w:ascii="Book Antiqua" w:hAnsi="Book Antiqua"/>
                <w:b/>
                <w:sz w:val="22"/>
                <w:szCs w:val="22"/>
              </w:rPr>
              <w:t>Arunachal Pradesh</w:t>
            </w:r>
            <w:r w:rsidRPr="006B3711">
              <w:rPr>
                <w:rFonts w:ascii="Book Antiqua" w:hAnsi="Book Antiqua"/>
                <w:sz w:val="22"/>
                <w:szCs w:val="22"/>
              </w:rPr>
              <w:t xml:space="preserve"> for the development of the region including from new plants set up by the qualified manufacturers in Arunachal Pradesh. </w:t>
            </w:r>
          </w:p>
          <w:p w14:paraId="75FFC0CF" w14:textId="77777777" w:rsidR="00B94C32" w:rsidRPr="006B3711" w:rsidRDefault="00B94C32" w:rsidP="00B94C32">
            <w:pPr>
              <w:jc w:val="both"/>
              <w:rPr>
                <w:rFonts w:ascii="Book Antiqua" w:hAnsi="Book Antiqua"/>
                <w:sz w:val="22"/>
                <w:szCs w:val="22"/>
              </w:rPr>
            </w:pPr>
          </w:p>
          <w:p w14:paraId="6F94BECE" w14:textId="77777777" w:rsidR="00B94C32" w:rsidRPr="006B3711" w:rsidRDefault="00B94C32" w:rsidP="00B94C32">
            <w:pPr>
              <w:jc w:val="both"/>
              <w:rPr>
                <w:rFonts w:ascii="Book Antiqua" w:hAnsi="Book Antiqua"/>
                <w:sz w:val="22"/>
                <w:szCs w:val="22"/>
              </w:rPr>
            </w:pPr>
            <w:r w:rsidRPr="006B3711">
              <w:rPr>
                <w:rFonts w:ascii="Book Antiqua" w:hAnsi="Book Antiqua"/>
                <w:sz w:val="22"/>
                <w:szCs w:val="22"/>
              </w:rPr>
              <w:t xml:space="preserve">However, material / services to the extent of at least 30% of the  Installation Price of  “Services/Second Contact” are to be sourced locally, i.e., from within the state of Arunachal Pradesh. </w:t>
            </w:r>
          </w:p>
          <w:p w14:paraId="3868DD8C" w14:textId="77777777" w:rsidR="00B94C32" w:rsidRPr="006B3711" w:rsidRDefault="00B94C32" w:rsidP="00B94C32">
            <w:pPr>
              <w:jc w:val="both"/>
              <w:rPr>
                <w:rFonts w:ascii="Book Antiqua" w:hAnsi="Book Antiqua"/>
                <w:sz w:val="22"/>
                <w:szCs w:val="22"/>
              </w:rPr>
            </w:pPr>
          </w:p>
          <w:p w14:paraId="2A080F50" w14:textId="77777777" w:rsidR="00B94C32" w:rsidRPr="006B3711" w:rsidRDefault="00B94C32" w:rsidP="00B94C32">
            <w:pPr>
              <w:jc w:val="both"/>
              <w:rPr>
                <w:rFonts w:ascii="Book Antiqua" w:hAnsi="Book Antiqua"/>
                <w:sz w:val="22"/>
                <w:szCs w:val="22"/>
              </w:rPr>
            </w:pPr>
            <w:r w:rsidRPr="006B3711">
              <w:rPr>
                <w:rFonts w:ascii="Book Antiqua" w:hAnsi="Book Antiqua"/>
                <w:sz w:val="22"/>
                <w:szCs w:val="22"/>
              </w:rPr>
              <w:t xml:space="preserve">Bidders shall furnish Declaration/Confirmation and details/write-up in regard to the above in </w:t>
            </w:r>
            <w:r w:rsidRPr="006B3711">
              <w:rPr>
                <w:rFonts w:ascii="Book Antiqua" w:hAnsi="Book Antiqua"/>
                <w:b/>
                <w:bCs/>
                <w:sz w:val="22"/>
                <w:szCs w:val="22"/>
              </w:rPr>
              <w:t>Attachment –5B</w:t>
            </w:r>
            <w:r w:rsidRPr="006B3711">
              <w:rPr>
                <w:rFonts w:ascii="Book Antiqua" w:hAnsi="Book Antiqua"/>
                <w:sz w:val="22"/>
                <w:szCs w:val="22"/>
              </w:rPr>
              <w:t xml:space="preserve"> of First Envelope Bid.</w:t>
            </w:r>
          </w:p>
          <w:p w14:paraId="5FC66858" w14:textId="77777777" w:rsidR="008424C5" w:rsidRPr="009C78D3" w:rsidRDefault="008424C5" w:rsidP="008424C5">
            <w:pPr>
              <w:jc w:val="both"/>
              <w:rPr>
                <w:rFonts w:ascii="Book Antiqua" w:hAnsi="Book Antiqua" w:cs="Arial"/>
                <w:b/>
                <w:bCs/>
                <w:sz w:val="22"/>
                <w:szCs w:val="22"/>
                <w:lang w:val="en-GB"/>
              </w:rPr>
            </w:pPr>
          </w:p>
        </w:tc>
      </w:tr>
      <w:tr w:rsidR="008424C5" w:rsidRPr="00EF34CE" w14:paraId="0AC962D7" w14:textId="77777777" w:rsidTr="00265864">
        <w:trPr>
          <w:trHeight w:val="1115"/>
        </w:trPr>
        <w:tc>
          <w:tcPr>
            <w:tcW w:w="1080" w:type="dxa"/>
            <w:tcBorders>
              <w:right w:val="single" w:sz="4" w:space="0" w:color="auto"/>
            </w:tcBorders>
          </w:tcPr>
          <w:p w14:paraId="3FFBFF06"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F47D9E5" w:rsidR="008424C5" w:rsidRPr="00EF34CE" w:rsidRDefault="008424C5" w:rsidP="008424C5">
            <w:pPr>
              <w:jc w:val="center"/>
              <w:rPr>
                <w:rFonts w:ascii="Book Antiqua" w:hAnsi="Book Antiqua" w:cs="Arial"/>
                <w:sz w:val="22"/>
                <w:szCs w:val="22"/>
              </w:rPr>
            </w:pPr>
            <w:r w:rsidRPr="009C78D3">
              <w:rPr>
                <w:rFonts w:ascii="Book Antiqua" w:hAnsi="Book Antiqua" w:cs="Arial"/>
                <w:sz w:val="22"/>
                <w:szCs w:val="22"/>
              </w:rPr>
              <w:t>ITB 9.3 (o)</w:t>
            </w:r>
          </w:p>
        </w:tc>
        <w:tc>
          <w:tcPr>
            <w:tcW w:w="7200" w:type="dxa"/>
            <w:tcBorders>
              <w:left w:val="single" w:sz="4" w:space="0" w:color="auto"/>
            </w:tcBorders>
          </w:tcPr>
          <w:p w14:paraId="027F1983" w14:textId="77777777" w:rsidR="008424C5" w:rsidRPr="009C78D3" w:rsidRDefault="008424C5" w:rsidP="008424C5">
            <w:pPr>
              <w:jc w:val="both"/>
              <w:rPr>
                <w:rFonts w:ascii="Book Antiqua" w:hAnsi="Book Antiqua" w:cs="Arial"/>
                <w:b/>
                <w:bCs/>
                <w:sz w:val="22"/>
                <w:szCs w:val="22"/>
                <w:lang w:val="en-GB"/>
              </w:rPr>
            </w:pPr>
            <w:r w:rsidRPr="009C78D3">
              <w:rPr>
                <w:rFonts w:ascii="Book Antiqua" w:hAnsi="Book Antiqua" w:cs="Arial"/>
                <w:b/>
                <w:bCs/>
                <w:sz w:val="22"/>
                <w:szCs w:val="22"/>
                <w:lang w:val="en-GB"/>
              </w:rPr>
              <w:t>Supplementing ITB clause 9.3(o) with the following:</w:t>
            </w:r>
          </w:p>
          <w:p w14:paraId="610258AE" w14:textId="77777777" w:rsidR="008424C5" w:rsidRPr="009C78D3" w:rsidRDefault="008424C5" w:rsidP="008424C5">
            <w:pPr>
              <w:jc w:val="both"/>
              <w:rPr>
                <w:rFonts w:ascii="Book Antiqua" w:hAnsi="Book Antiqua" w:cs="Arial"/>
                <w:sz w:val="22"/>
                <w:szCs w:val="22"/>
                <w:lang w:val="en-GB"/>
              </w:rPr>
            </w:pPr>
          </w:p>
          <w:p w14:paraId="3210FDDB" w14:textId="77777777" w:rsidR="008424C5" w:rsidRPr="005A4E13" w:rsidRDefault="008424C5" w:rsidP="008424C5">
            <w:pPr>
              <w:jc w:val="both"/>
              <w:rPr>
                <w:rFonts w:ascii="Book Antiqua" w:eastAsia="Calibri" w:hAnsi="Book Antiqua" w:cs="Arial"/>
                <w:b/>
                <w:bCs/>
                <w:color w:val="FF0000"/>
                <w:sz w:val="22"/>
                <w:szCs w:val="22"/>
                <w:lang w:val="en-GB"/>
              </w:rPr>
            </w:pPr>
            <w:r w:rsidRPr="005A4E13">
              <w:rPr>
                <w:rFonts w:ascii="Book Antiqua" w:hAnsi="Book Antiqua" w:cs="Arial"/>
                <w:sz w:val="22"/>
                <w:szCs w:val="22"/>
              </w:rPr>
              <w:t xml:space="preserve">Integrity Pact </w:t>
            </w:r>
            <w:r w:rsidRPr="00521A6F">
              <w:rPr>
                <w:rFonts w:ascii="Book Antiqua" w:hAnsi="Book Antiqua" w:cs="Arial"/>
                <w:sz w:val="22"/>
                <w:szCs w:val="22"/>
              </w:rPr>
              <w:t>must be submitted in physical form (Hard copy in original) complying the provisions specified at ITB 9(I) &amp; ITB 9(II).</w:t>
            </w:r>
          </w:p>
          <w:p w14:paraId="50E78197" w14:textId="77777777" w:rsidR="008424C5" w:rsidRPr="009C78D3" w:rsidRDefault="008424C5" w:rsidP="008424C5">
            <w:pPr>
              <w:jc w:val="both"/>
              <w:rPr>
                <w:rFonts w:ascii="Book Antiqua" w:hAnsi="Book Antiqua" w:cs="Arial"/>
                <w:sz w:val="22"/>
                <w:szCs w:val="22"/>
                <w:lang w:val="en-GB"/>
              </w:rPr>
            </w:pPr>
            <w:r>
              <w:rPr>
                <w:rFonts w:ascii="Book Antiqua" w:hAnsi="Book Antiqua" w:cs="Arial"/>
                <w:sz w:val="22"/>
                <w:szCs w:val="22"/>
                <w:lang w:val="en-GB"/>
              </w:rPr>
              <w:t xml:space="preserve"> </w:t>
            </w:r>
          </w:p>
          <w:p w14:paraId="2BF901DE" w14:textId="13F91285" w:rsidR="008424C5" w:rsidRPr="00EF34CE" w:rsidRDefault="008424C5" w:rsidP="008424C5">
            <w:pPr>
              <w:pStyle w:val="Default"/>
              <w:jc w:val="both"/>
              <w:rPr>
                <w:b/>
                <w:bCs/>
                <w:szCs w:val="22"/>
              </w:rPr>
            </w:pPr>
          </w:p>
        </w:tc>
      </w:tr>
      <w:tr w:rsidR="008424C5" w:rsidRPr="00EF34CE" w14:paraId="2F3E4015" w14:textId="77777777" w:rsidTr="00CB0DA8">
        <w:trPr>
          <w:trHeight w:val="260"/>
        </w:trPr>
        <w:tc>
          <w:tcPr>
            <w:tcW w:w="1080" w:type="dxa"/>
            <w:tcBorders>
              <w:right w:val="single" w:sz="4" w:space="0" w:color="auto"/>
            </w:tcBorders>
          </w:tcPr>
          <w:p w14:paraId="69D45CF4"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12FEE312" w14:textId="78FC8219" w:rsidR="008424C5" w:rsidRPr="00EF34CE" w:rsidRDefault="008424C5" w:rsidP="008424C5">
            <w:pPr>
              <w:rPr>
                <w:rFonts w:ascii="Book Antiqua" w:hAnsi="Book Antiqua" w:cs="Arial"/>
                <w:sz w:val="22"/>
                <w:szCs w:val="22"/>
              </w:rPr>
            </w:pPr>
            <w:r w:rsidRPr="009C78D3">
              <w:rPr>
                <w:rFonts w:ascii="Book Antiqua" w:hAnsi="Book Antiqua" w:cs="Arial"/>
                <w:sz w:val="22"/>
                <w:szCs w:val="22"/>
              </w:rPr>
              <w:t>ITB 9.3(p)</w:t>
            </w:r>
          </w:p>
        </w:tc>
        <w:tc>
          <w:tcPr>
            <w:tcW w:w="7200" w:type="dxa"/>
            <w:tcBorders>
              <w:left w:val="single" w:sz="4" w:space="0" w:color="auto"/>
            </w:tcBorders>
          </w:tcPr>
          <w:p w14:paraId="0A17F624" w14:textId="77777777" w:rsidR="008424C5" w:rsidRPr="009C78D3" w:rsidRDefault="008424C5" w:rsidP="008424C5">
            <w:pPr>
              <w:jc w:val="both"/>
              <w:rPr>
                <w:rFonts w:ascii="Book Antiqua" w:hAnsi="Book Antiqua" w:cs="Arial"/>
                <w:b/>
                <w:bCs/>
                <w:sz w:val="22"/>
                <w:szCs w:val="22"/>
                <w:lang w:val="en-GB"/>
              </w:rPr>
            </w:pPr>
            <w:r w:rsidRPr="009C78D3">
              <w:rPr>
                <w:rFonts w:ascii="Book Antiqua" w:hAnsi="Book Antiqua" w:cs="Arial"/>
                <w:b/>
                <w:bCs/>
                <w:sz w:val="22"/>
                <w:szCs w:val="22"/>
                <w:lang w:val="en-GB"/>
              </w:rPr>
              <w:t>Replacing ITB clause 9.3(p) with the following:</w:t>
            </w:r>
          </w:p>
          <w:p w14:paraId="544A7CB2" w14:textId="77777777" w:rsidR="008424C5" w:rsidRPr="009C78D3" w:rsidRDefault="008424C5" w:rsidP="008424C5">
            <w:pPr>
              <w:jc w:val="both"/>
              <w:rPr>
                <w:rFonts w:ascii="Book Antiqua" w:hAnsi="Book Antiqua" w:cs="Arial"/>
                <w:b/>
                <w:bCs/>
                <w:sz w:val="22"/>
                <w:szCs w:val="22"/>
                <w:lang w:val="en-GB"/>
              </w:rPr>
            </w:pPr>
          </w:p>
          <w:p w14:paraId="489EACA7" w14:textId="77777777" w:rsidR="008424C5" w:rsidRPr="009C78D3" w:rsidRDefault="008424C5" w:rsidP="008424C5">
            <w:pPr>
              <w:ind w:left="61"/>
              <w:jc w:val="both"/>
              <w:rPr>
                <w:rFonts w:ascii="Book Antiqua" w:hAnsi="Book Antiqua" w:cs="Arial"/>
                <w:sz w:val="22"/>
                <w:szCs w:val="22"/>
              </w:rPr>
            </w:pPr>
            <w:r w:rsidRPr="009C78D3">
              <w:rPr>
                <w:rFonts w:ascii="Book Antiqua" w:hAnsi="Book Antiqua" w:cs="Arial"/>
                <w:sz w:val="22"/>
                <w:szCs w:val="22"/>
              </w:rPr>
              <w:t>Attachment 15:</w:t>
            </w:r>
            <w:r>
              <w:rPr>
                <w:rFonts w:ascii="Book Antiqua" w:hAnsi="Book Antiqua" w:cs="Arial"/>
                <w:sz w:val="22"/>
                <w:szCs w:val="22"/>
              </w:rPr>
              <w:t xml:space="preserve"> </w:t>
            </w:r>
            <w:r w:rsidRPr="009C78D3">
              <w:rPr>
                <w:rFonts w:ascii="Book Antiqua" w:hAnsi="Book Antiqua" w:cs="Arial"/>
                <w:sz w:val="22"/>
                <w:szCs w:val="22"/>
              </w:rPr>
              <w:t xml:space="preserve">Option for </w:t>
            </w:r>
            <w:r w:rsidRPr="009C78D3">
              <w:rPr>
                <w:rFonts w:ascii="Book Antiqua" w:hAnsi="Book Antiqua" w:cs="Arial"/>
                <w:b/>
                <w:bCs/>
                <w:sz w:val="22"/>
                <w:szCs w:val="22"/>
              </w:rPr>
              <w:t>Interest Bearing Advance(s) (Initial Advance and/or Engineering Advance)</w:t>
            </w:r>
            <w:r w:rsidRPr="009C78D3">
              <w:rPr>
                <w:rFonts w:ascii="Book Antiqua" w:hAnsi="Book Antiqua" w:cs="Arial"/>
                <w:sz w:val="22"/>
                <w:szCs w:val="22"/>
              </w:rPr>
              <w:t xml:space="preserve"> and Information for E-payment, PF details and  declaration regarding Micro/Small &amp; Medium Enterprises</w:t>
            </w:r>
          </w:p>
          <w:p w14:paraId="0A526367" w14:textId="77777777" w:rsidR="008424C5" w:rsidRDefault="008424C5" w:rsidP="008424C5">
            <w:pPr>
              <w:jc w:val="both"/>
              <w:rPr>
                <w:rFonts w:ascii="Book Antiqua" w:hAnsi="Book Antiqua" w:cs="Arial"/>
                <w:sz w:val="22"/>
                <w:szCs w:val="22"/>
              </w:rPr>
            </w:pPr>
          </w:p>
          <w:p w14:paraId="15BC2D01" w14:textId="77777777" w:rsidR="008424C5" w:rsidRPr="009C78D3" w:rsidRDefault="008424C5" w:rsidP="008424C5">
            <w:pPr>
              <w:jc w:val="both"/>
              <w:rPr>
                <w:rFonts w:ascii="Book Antiqua" w:hAnsi="Book Antiqua" w:cs="Arial"/>
                <w:sz w:val="22"/>
                <w:szCs w:val="22"/>
              </w:rPr>
            </w:pPr>
            <w:r w:rsidRPr="009C78D3">
              <w:rPr>
                <w:rFonts w:ascii="Book Antiqua" w:hAnsi="Book Antiqua" w:cs="Arial"/>
                <w:sz w:val="22"/>
                <w:szCs w:val="22"/>
              </w:rPr>
              <w:t>Scanned copy of Sample Cheque (Cancelled) shall also be uploaded (refer para 15.4 below).</w:t>
            </w:r>
          </w:p>
          <w:p w14:paraId="6F1736E2" w14:textId="77777777" w:rsidR="008424C5" w:rsidRPr="009C78D3" w:rsidRDefault="008424C5" w:rsidP="008424C5">
            <w:pPr>
              <w:ind w:left="1620" w:hanging="540"/>
              <w:jc w:val="both"/>
              <w:rPr>
                <w:rFonts w:ascii="Book Antiqua" w:hAnsi="Book Antiqua" w:cs="Arial"/>
                <w:sz w:val="22"/>
                <w:szCs w:val="22"/>
              </w:rPr>
            </w:pPr>
          </w:p>
          <w:p w14:paraId="68A16CCB" w14:textId="77777777" w:rsidR="008424C5" w:rsidRDefault="008424C5" w:rsidP="008424C5">
            <w:pPr>
              <w:jc w:val="both"/>
              <w:rPr>
                <w:rFonts w:ascii="Book Antiqua" w:hAnsi="Book Antiqua"/>
                <w:sz w:val="22"/>
                <w:szCs w:val="22"/>
              </w:rPr>
            </w:pPr>
            <w:r w:rsidRPr="009C78D3">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8424C5" w:rsidRPr="00EF34CE" w:rsidRDefault="008424C5" w:rsidP="008424C5">
            <w:pPr>
              <w:jc w:val="both"/>
              <w:rPr>
                <w:rFonts w:ascii="Book Antiqua" w:hAnsi="Book Antiqua" w:cs="Arial"/>
                <w:b/>
                <w:bCs/>
                <w:snapToGrid w:val="0"/>
                <w:sz w:val="22"/>
                <w:szCs w:val="22"/>
              </w:rPr>
            </w:pPr>
          </w:p>
        </w:tc>
      </w:tr>
      <w:tr w:rsidR="008424C5" w:rsidRPr="00EF34CE" w14:paraId="0EFF1769" w14:textId="77777777" w:rsidTr="00CB0DA8">
        <w:trPr>
          <w:trHeight w:val="260"/>
        </w:trPr>
        <w:tc>
          <w:tcPr>
            <w:tcW w:w="1080" w:type="dxa"/>
            <w:tcBorders>
              <w:right w:val="single" w:sz="4" w:space="0" w:color="auto"/>
            </w:tcBorders>
          </w:tcPr>
          <w:p w14:paraId="7904928C"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2B1F2026" w:rsidR="008424C5" w:rsidRPr="00EF34CE" w:rsidRDefault="008424C5" w:rsidP="008424C5">
            <w:pPr>
              <w:rPr>
                <w:rFonts w:ascii="Book Antiqua" w:hAnsi="Book Antiqua" w:cs="Arial"/>
                <w:sz w:val="22"/>
                <w:szCs w:val="22"/>
              </w:rPr>
            </w:pPr>
            <w:r w:rsidRPr="009C78D3">
              <w:rPr>
                <w:rFonts w:ascii="Book Antiqua" w:hAnsi="Book Antiqua" w:cs="Arial"/>
                <w:sz w:val="22"/>
                <w:szCs w:val="22"/>
              </w:rPr>
              <w:t>ITB Clause  9.3 (v), (w),  (x), (y), (z), (aa)</w:t>
            </w:r>
            <w:r>
              <w:rPr>
                <w:rFonts w:ascii="Book Antiqua" w:hAnsi="Book Antiqua" w:cs="Arial"/>
                <w:sz w:val="22"/>
                <w:szCs w:val="22"/>
              </w:rPr>
              <w:t xml:space="preserve">, </w:t>
            </w:r>
            <w:r w:rsidRPr="009C78D3">
              <w:rPr>
                <w:rFonts w:ascii="Book Antiqua" w:hAnsi="Book Antiqua" w:cs="Arial"/>
                <w:sz w:val="22"/>
                <w:szCs w:val="22"/>
              </w:rPr>
              <w:t>(</w:t>
            </w:r>
            <w:r>
              <w:rPr>
                <w:rFonts w:ascii="Book Antiqua" w:hAnsi="Book Antiqua" w:cs="Arial"/>
                <w:sz w:val="22"/>
                <w:szCs w:val="22"/>
              </w:rPr>
              <w:t>bb), (cc) &amp; (dd)</w:t>
            </w:r>
          </w:p>
        </w:tc>
        <w:tc>
          <w:tcPr>
            <w:tcW w:w="7200" w:type="dxa"/>
            <w:tcBorders>
              <w:left w:val="single" w:sz="4" w:space="0" w:color="auto"/>
            </w:tcBorders>
          </w:tcPr>
          <w:p w14:paraId="528E3750" w14:textId="77777777" w:rsidR="008424C5" w:rsidRPr="009C78D3" w:rsidRDefault="008424C5" w:rsidP="008424C5">
            <w:pPr>
              <w:jc w:val="both"/>
              <w:rPr>
                <w:rFonts w:ascii="Book Antiqua" w:hAnsi="Book Antiqua" w:cs="Arial"/>
                <w:b/>
                <w:sz w:val="22"/>
                <w:szCs w:val="22"/>
              </w:rPr>
            </w:pPr>
            <w:r w:rsidRPr="009C78D3">
              <w:rPr>
                <w:rFonts w:ascii="Book Antiqua" w:hAnsi="Book Antiqua" w:cs="Arial"/>
                <w:b/>
                <w:sz w:val="22"/>
                <w:szCs w:val="22"/>
              </w:rPr>
              <w:t>Insert the following after ITB Clause 9.3 (u)</w:t>
            </w:r>
          </w:p>
          <w:p w14:paraId="34ECE516" w14:textId="77777777" w:rsidR="008424C5" w:rsidRDefault="008424C5" w:rsidP="008424C5">
            <w:pPr>
              <w:jc w:val="both"/>
              <w:rPr>
                <w:rFonts w:ascii="Book Antiqua" w:hAnsi="Book Antiqua" w:cs="Arial"/>
                <w:sz w:val="22"/>
                <w:szCs w:val="22"/>
              </w:rPr>
            </w:pPr>
          </w:p>
          <w:p w14:paraId="7F1D3B7B" w14:textId="77777777" w:rsidR="008424C5" w:rsidRPr="009C78D3" w:rsidRDefault="008424C5" w:rsidP="008424C5">
            <w:pPr>
              <w:jc w:val="both"/>
              <w:rPr>
                <w:rFonts w:ascii="Book Antiqua" w:hAnsi="Book Antiqua" w:cs="Arial"/>
                <w:color w:val="000000" w:themeColor="text1"/>
                <w:sz w:val="22"/>
                <w:szCs w:val="22"/>
              </w:rPr>
            </w:pPr>
            <w:r>
              <w:rPr>
                <w:rFonts w:ascii="Book Antiqua" w:hAnsi="Book Antiqua" w:cs="Arial"/>
                <w:b/>
                <w:sz w:val="22"/>
                <w:szCs w:val="22"/>
              </w:rPr>
              <w:t xml:space="preserve">(v) </w:t>
            </w:r>
            <w:r w:rsidRPr="009C78D3">
              <w:rPr>
                <w:rFonts w:ascii="Book Antiqua" w:hAnsi="Book Antiqua" w:cs="Arial"/>
                <w:b/>
                <w:sz w:val="22"/>
                <w:szCs w:val="22"/>
              </w:rPr>
              <w:t>Attachment</w:t>
            </w:r>
            <w:r w:rsidRPr="009C78D3">
              <w:rPr>
                <w:rFonts w:ascii="Book Antiqua" w:hAnsi="Book Antiqua" w:cs="Arial"/>
                <w:b/>
                <w:color w:val="000000" w:themeColor="text1"/>
                <w:sz w:val="22"/>
                <w:szCs w:val="22"/>
              </w:rPr>
              <w:t xml:space="preserve"> 2</w:t>
            </w:r>
            <w:r>
              <w:rPr>
                <w:rFonts w:ascii="Book Antiqua" w:hAnsi="Book Antiqua" w:cs="Arial"/>
                <w:b/>
                <w:color w:val="000000" w:themeColor="text1"/>
                <w:sz w:val="22"/>
                <w:szCs w:val="22"/>
              </w:rPr>
              <w:t>1</w:t>
            </w:r>
            <w:r w:rsidRPr="009C78D3">
              <w:rPr>
                <w:rFonts w:ascii="Book Antiqua" w:hAnsi="Book Antiqua" w:cs="Arial"/>
                <w:b/>
                <w:color w:val="000000" w:themeColor="text1"/>
                <w:sz w:val="22"/>
                <w:szCs w:val="22"/>
              </w:rPr>
              <w:t>:</w:t>
            </w:r>
            <w:r w:rsidRPr="009C78D3">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if applicable (</w:t>
            </w:r>
            <w:r w:rsidRPr="009C78D3">
              <w:rPr>
                <w:rFonts w:ascii="Book Antiqua" w:hAnsi="Book Antiqua" w:cs="Arial"/>
                <w:i/>
                <w:iCs/>
                <w:color w:val="000000" w:themeColor="text1"/>
                <w:sz w:val="22"/>
                <w:szCs w:val="22"/>
              </w:rPr>
              <w:t>submission of Hard Copy in ‘Original’</w:t>
            </w:r>
            <w:r w:rsidRPr="009C78D3">
              <w:rPr>
                <w:rFonts w:ascii="Book Antiqua" w:hAnsi="Book Antiqua" w:cs="Arial"/>
                <w:color w:val="000000" w:themeColor="text1"/>
                <w:sz w:val="22"/>
                <w:szCs w:val="22"/>
              </w:rPr>
              <w:t xml:space="preserve">), </w:t>
            </w:r>
            <w:r w:rsidRPr="009C78D3">
              <w:rPr>
                <w:rFonts w:ascii="Book Antiqua" w:hAnsi="Book Antiqua" w:cs="Arial"/>
                <w:i/>
                <w:iCs/>
                <w:color w:val="000000" w:themeColor="text1"/>
                <w:sz w:val="22"/>
                <w:szCs w:val="22"/>
              </w:rPr>
              <w:t>to be submitted on a non-judicial stamp paper of Rs. 100/-.</w:t>
            </w:r>
          </w:p>
          <w:p w14:paraId="1F7FCA42" w14:textId="77777777" w:rsidR="008424C5" w:rsidRPr="009C78D3" w:rsidRDefault="008424C5" w:rsidP="008424C5">
            <w:pPr>
              <w:ind w:left="522" w:hanging="522"/>
              <w:jc w:val="both"/>
              <w:rPr>
                <w:rFonts w:ascii="Book Antiqua" w:hAnsi="Book Antiqua" w:cs="Arial"/>
                <w:b/>
                <w:bCs/>
                <w:color w:val="000000" w:themeColor="text1"/>
                <w:sz w:val="22"/>
                <w:szCs w:val="22"/>
              </w:rPr>
            </w:pPr>
          </w:p>
          <w:p w14:paraId="047F0119" w14:textId="77777777" w:rsidR="008424C5" w:rsidRPr="009C78D3" w:rsidRDefault="008424C5" w:rsidP="008424C5">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 xml:space="preserve">In line with the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1759DBA0" w14:textId="77777777" w:rsidR="008424C5" w:rsidRPr="009C78D3" w:rsidRDefault="008424C5" w:rsidP="008424C5">
            <w:pPr>
              <w:ind w:left="522" w:hanging="522"/>
              <w:jc w:val="both"/>
              <w:rPr>
                <w:rFonts w:ascii="Book Antiqua" w:hAnsi="Book Antiqua" w:cs="Arial"/>
                <w:b/>
                <w:bCs/>
                <w:color w:val="000000" w:themeColor="text1"/>
                <w:sz w:val="22"/>
                <w:szCs w:val="22"/>
              </w:rPr>
            </w:pPr>
            <w:r w:rsidRPr="009C78D3">
              <w:rPr>
                <w:rFonts w:ascii="Book Antiqua" w:hAnsi="Book Antiqua" w:cs="Arial"/>
                <w:b/>
                <w:bCs/>
                <w:color w:val="000000" w:themeColor="text1"/>
                <w:sz w:val="22"/>
                <w:szCs w:val="22"/>
              </w:rPr>
              <w:t xml:space="preserve">              </w:t>
            </w:r>
          </w:p>
          <w:p w14:paraId="6D4B3DCC" w14:textId="77777777" w:rsidR="008424C5" w:rsidRPr="009C78D3" w:rsidRDefault="008424C5" w:rsidP="008424C5">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Further, Self</w:t>
            </w:r>
            <w:r>
              <w:rPr>
                <w:rFonts w:ascii="Book Antiqua" w:hAnsi="Book Antiqua" w:cs="Arial"/>
                <w:color w:val="000000" w:themeColor="text1"/>
                <w:sz w:val="22"/>
                <w:szCs w:val="22"/>
              </w:rPr>
              <w:t>-</w:t>
            </w:r>
            <w:r w:rsidRPr="009C78D3">
              <w:rPr>
                <w:rFonts w:ascii="Book Antiqua" w:hAnsi="Book Antiqua" w:cs="Arial"/>
                <w:color w:val="000000" w:themeColor="text1"/>
                <w:sz w:val="22"/>
                <w:szCs w:val="22"/>
              </w:rPr>
              <w:t xml:space="preserve">certification submitted by the Bidder may be verified randomly by the committee constituted as per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w:t>
            </w:r>
            <w:r w:rsidRPr="009C78D3">
              <w:rPr>
                <w:rFonts w:ascii="Book Antiqua" w:hAnsi="Book Antiqua" w:cs="Arial"/>
                <w:color w:val="000000" w:themeColor="text1"/>
                <w:sz w:val="22"/>
                <w:szCs w:val="22"/>
              </w:rPr>
              <w:lastRenderedPageBreak/>
              <w:t xml:space="preserve">order. In case of false documents / misrepresentation of the facts, requisite action against such Bidder will be taken based on the recommendation of the Committee and in line with provisions of the Integrity pact. </w:t>
            </w:r>
          </w:p>
          <w:p w14:paraId="7A8EAF8B" w14:textId="77777777" w:rsidR="008424C5" w:rsidRPr="009C78D3" w:rsidRDefault="008424C5" w:rsidP="008424C5">
            <w:pPr>
              <w:ind w:left="522" w:hanging="522"/>
              <w:jc w:val="both"/>
              <w:rPr>
                <w:rFonts w:ascii="Book Antiqua" w:hAnsi="Book Antiqua" w:cs="Arial"/>
                <w:color w:val="000000" w:themeColor="text1"/>
                <w:sz w:val="22"/>
                <w:szCs w:val="22"/>
              </w:rPr>
            </w:pPr>
          </w:p>
          <w:p w14:paraId="4EF17230" w14:textId="77777777" w:rsidR="008424C5" w:rsidRPr="009C78D3" w:rsidRDefault="008424C5" w:rsidP="008424C5">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1FB67DAC" w14:textId="77777777" w:rsidR="008424C5" w:rsidRPr="009C78D3" w:rsidRDefault="008424C5" w:rsidP="008424C5">
            <w:pPr>
              <w:ind w:left="704" w:hanging="704"/>
              <w:jc w:val="both"/>
              <w:rPr>
                <w:rFonts w:ascii="Book Antiqua" w:hAnsi="Book Antiqua" w:cs="Arial"/>
                <w:color w:val="000000" w:themeColor="text1"/>
                <w:sz w:val="22"/>
                <w:szCs w:val="22"/>
              </w:rPr>
            </w:pPr>
          </w:p>
          <w:p w14:paraId="36FFE7FB" w14:textId="77777777" w:rsidR="008424C5" w:rsidRPr="009C78D3" w:rsidRDefault="008424C5" w:rsidP="008424C5">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w:t>
            </w:r>
            <w:r>
              <w:rPr>
                <w:rFonts w:ascii="Book Antiqua" w:hAnsi="Book Antiqua" w:cs="Arial"/>
                <w:color w:val="000000" w:themeColor="text1"/>
                <w:sz w:val="22"/>
                <w:szCs w:val="22"/>
              </w:rPr>
              <w:t>w</w:t>
            </w:r>
            <w:r w:rsidRPr="009C78D3">
              <w:rPr>
                <w:rFonts w:ascii="Book Antiqua" w:hAnsi="Book Antiqua" w:cs="Arial"/>
                <w:color w:val="000000" w:themeColor="text1"/>
                <w:sz w:val="22"/>
                <w:szCs w:val="22"/>
              </w:rPr>
              <w:t xml:space="preserve">) </w:t>
            </w:r>
            <w:r w:rsidRPr="009C78D3">
              <w:rPr>
                <w:rFonts w:ascii="Book Antiqua" w:hAnsi="Book Antiqua" w:cs="Arial"/>
                <w:color w:val="000000" w:themeColor="text1"/>
                <w:sz w:val="22"/>
                <w:szCs w:val="22"/>
              </w:rPr>
              <w:tab/>
            </w:r>
            <w:r w:rsidRPr="009C78D3">
              <w:rPr>
                <w:rFonts w:ascii="Book Antiqua" w:hAnsi="Book Antiqua" w:cs="Arial"/>
                <w:b/>
                <w:color w:val="000000" w:themeColor="text1"/>
                <w:sz w:val="22"/>
                <w:szCs w:val="22"/>
              </w:rPr>
              <w:t>Attachment 2</w:t>
            </w:r>
            <w:r>
              <w:rPr>
                <w:rFonts w:ascii="Book Antiqua" w:hAnsi="Book Antiqua" w:cs="Arial"/>
                <w:b/>
                <w:color w:val="000000" w:themeColor="text1"/>
                <w:sz w:val="22"/>
                <w:szCs w:val="22"/>
              </w:rPr>
              <w:t>2</w:t>
            </w:r>
            <w:r w:rsidRPr="009C78D3">
              <w:rPr>
                <w:rFonts w:ascii="Book Antiqua" w:hAnsi="Book Antiqua" w:cs="Arial"/>
                <w:b/>
                <w:color w:val="000000" w:themeColor="text1"/>
                <w:sz w:val="22"/>
                <w:szCs w:val="22"/>
              </w:rPr>
              <w:t>:</w:t>
            </w:r>
            <w:r w:rsidRPr="009C78D3">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if applicable </w:t>
            </w:r>
            <w:r w:rsidRPr="009C78D3">
              <w:rPr>
                <w:rFonts w:ascii="Book Antiqua" w:hAnsi="Book Antiqua" w:cs="Arial"/>
                <w:i/>
                <w:iCs/>
                <w:color w:val="000000" w:themeColor="text1"/>
                <w:sz w:val="22"/>
                <w:szCs w:val="22"/>
              </w:rPr>
              <w:t>(submission of Hard Copy in ‘Original’) to be submitted on the letter head of the auditor/</w:t>
            </w:r>
            <w:r w:rsidRPr="009C78D3">
              <w:rPr>
                <w:rFonts w:ascii="Book Antiqua" w:hAnsi="Book Antiqua" w:cs="Arial"/>
                <w:color w:val="000000" w:themeColor="text1"/>
                <w:sz w:val="22"/>
                <w:szCs w:val="22"/>
              </w:rPr>
              <w:t xml:space="preserve"> </w:t>
            </w:r>
            <w:r w:rsidRPr="009C78D3">
              <w:rPr>
                <w:rFonts w:ascii="Book Antiqua" w:hAnsi="Book Antiqua" w:cs="Arial"/>
                <w:i/>
                <w:iCs/>
                <w:color w:val="000000" w:themeColor="text1"/>
                <w:sz w:val="22"/>
                <w:szCs w:val="22"/>
              </w:rPr>
              <w:t>cost accountant/chartered accountant</w:t>
            </w:r>
            <w:r w:rsidRPr="009C78D3">
              <w:rPr>
                <w:rFonts w:ascii="Book Antiqua" w:hAnsi="Book Antiqua" w:cs="Arial"/>
                <w:color w:val="000000" w:themeColor="text1"/>
                <w:sz w:val="22"/>
                <w:szCs w:val="22"/>
              </w:rPr>
              <w:t>.</w:t>
            </w:r>
          </w:p>
          <w:p w14:paraId="12736061" w14:textId="77777777" w:rsidR="008424C5" w:rsidRPr="009C78D3" w:rsidRDefault="008424C5" w:rsidP="008424C5">
            <w:pPr>
              <w:ind w:left="522" w:hanging="522"/>
              <w:jc w:val="both"/>
              <w:rPr>
                <w:rFonts w:ascii="Book Antiqua" w:hAnsi="Book Antiqua" w:cs="Arial"/>
                <w:b/>
                <w:bCs/>
                <w:color w:val="000000" w:themeColor="text1"/>
                <w:sz w:val="22"/>
                <w:szCs w:val="22"/>
              </w:rPr>
            </w:pPr>
            <w:r w:rsidRPr="009C78D3">
              <w:rPr>
                <w:rFonts w:ascii="Book Antiqua" w:hAnsi="Book Antiqua" w:cs="Arial"/>
                <w:b/>
                <w:bCs/>
                <w:color w:val="000000" w:themeColor="text1"/>
                <w:sz w:val="22"/>
                <w:szCs w:val="22"/>
              </w:rPr>
              <w:t xml:space="preserve"> </w:t>
            </w:r>
          </w:p>
          <w:p w14:paraId="6F4514B2" w14:textId="77777777" w:rsidR="008424C5" w:rsidRPr="009C78D3" w:rsidRDefault="008424C5" w:rsidP="008424C5">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 xml:space="preserve">In line with the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837D7FD" w14:textId="77777777" w:rsidR="008424C5" w:rsidRPr="009C78D3" w:rsidRDefault="008424C5" w:rsidP="008424C5">
            <w:pPr>
              <w:ind w:left="522" w:hanging="522"/>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 xml:space="preserve">              </w:t>
            </w:r>
          </w:p>
          <w:p w14:paraId="2165F155" w14:textId="77777777" w:rsidR="008424C5" w:rsidRPr="009C78D3" w:rsidRDefault="008424C5" w:rsidP="008424C5">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 xml:space="preserve">Further, auditor’s/ accountant’s certificates (as the case may be) submitted by the Bidder may be may be verified randomly by the committee constituted as per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EE81D59" w14:textId="77777777" w:rsidR="008424C5" w:rsidRDefault="008424C5" w:rsidP="008424C5">
            <w:pPr>
              <w:jc w:val="both"/>
              <w:rPr>
                <w:rFonts w:ascii="Book Antiqua" w:hAnsi="Book Antiqua" w:cs="Arial"/>
                <w:color w:val="000000" w:themeColor="text1"/>
                <w:sz w:val="22"/>
                <w:szCs w:val="22"/>
              </w:rPr>
            </w:pPr>
          </w:p>
          <w:p w14:paraId="09BAC683" w14:textId="77777777" w:rsidR="008424C5" w:rsidRDefault="008424C5" w:rsidP="008424C5">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5D5E47A2" w14:textId="77777777" w:rsidR="008424C5" w:rsidRDefault="008424C5" w:rsidP="008424C5">
            <w:pPr>
              <w:jc w:val="both"/>
              <w:rPr>
                <w:rFonts w:ascii="Book Antiqua" w:hAnsi="Book Antiqua" w:cs="Arial"/>
                <w:sz w:val="22"/>
                <w:szCs w:val="22"/>
              </w:rPr>
            </w:pPr>
          </w:p>
          <w:p w14:paraId="04EF0CF6" w14:textId="77777777" w:rsidR="008424C5" w:rsidRPr="000C3D10" w:rsidRDefault="008424C5" w:rsidP="008424C5">
            <w:pPr>
              <w:jc w:val="both"/>
              <w:rPr>
                <w:rFonts w:ascii="Book Antiqua" w:hAnsi="Book Antiqua" w:cs="Arial"/>
                <w:b/>
                <w:bCs/>
                <w:i/>
                <w:iCs/>
                <w:sz w:val="22"/>
                <w:szCs w:val="22"/>
              </w:rPr>
            </w:pPr>
            <w:r>
              <w:rPr>
                <w:rFonts w:ascii="Book Antiqua" w:hAnsi="Book Antiqua" w:cs="Arial"/>
                <w:b/>
                <w:sz w:val="22"/>
                <w:szCs w:val="22"/>
              </w:rPr>
              <w:t xml:space="preserve">(x) </w:t>
            </w:r>
            <w:r w:rsidRPr="009C78D3">
              <w:rPr>
                <w:rFonts w:ascii="Book Antiqua" w:hAnsi="Book Antiqua" w:cs="Arial"/>
                <w:b/>
                <w:sz w:val="22"/>
                <w:szCs w:val="22"/>
              </w:rPr>
              <w:t>Attachment–2</w:t>
            </w:r>
            <w:r>
              <w:rPr>
                <w:rFonts w:ascii="Book Antiqua" w:hAnsi="Book Antiqua" w:cs="Arial"/>
                <w:b/>
                <w:sz w:val="22"/>
                <w:szCs w:val="22"/>
              </w:rPr>
              <w:t>3</w:t>
            </w:r>
            <w:r w:rsidRPr="009C78D3">
              <w:rPr>
                <w:rFonts w:ascii="Book Antiqua" w:hAnsi="Book Antiqua" w:cs="Arial"/>
                <w:b/>
                <w:sz w:val="22"/>
                <w:szCs w:val="22"/>
              </w:rPr>
              <w:t>:</w:t>
            </w:r>
            <w:r w:rsidRPr="009C78D3">
              <w:rPr>
                <w:rFonts w:ascii="Book Antiqua" w:hAnsi="Book Antiqua" w:cs="Arial"/>
                <w:sz w:val="22"/>
                <w:szCs w:val="22"/>
              </w:rPr>
              <w:t xml:space="preserve"> </w:t>
            </w:r>
            <w:r w:rsidRPr="000C3D10">
              <w:rPr>
                <w:rFonts w:ascii="Book Antiqua" w:hAnsi="Book Antiqua" w:cs="Arial"/>
                <w:b/>
                <w:bCs/>
                <w:sz w:val="22"/>
                <w:szCs w:val="22"/>
              </w:rPr>
              <w:t>Undertaking by the bidder regarding Compliance of DMI&amp;SP policy</w:t>
            </w:r>
          </w:p>
          <w:p w14:paraId="61D0FD8D" w14:textId="77777777" w:rsidR="008424C5" w:rsidRPr="000C3D10" w:rsidRDefault="008424C5" w:rsidP="008424C5">
            <w:pPr>
              <w:ind w:left="702" w:hanging="540"/>
              <w:jc w:val="both"/>
              <w:rPr>
                <w:rFonts w:ascii="Book Antiqua" w:hAnsi="Book Antiqua" w:cs="Arial"/>
                <w:b/>
                <w:bCs/>
                <w:i/>
                <w:iCs/>
                <w:sz w:val="22"/>
                <w:szCs w:val="22"/>
              </w:rPr>
            </w:pPr>
            <w:r w:rsidRPr="000C3D10">
              <w:rPr>
                <w:rFonts w:ascii="Book Antiqua" w:hAnsi="Book Antiqua" w:cs="Arial"/>
                <w:b/>
                <w:bCs/>
                <w:i/>
                <w:iCs/>
                <w:sz w:val="22"/>
                <w:szCs w:val="22"/>
              </w:rPr>
              <w:t xml:space="preserve">       </w:t>
            </w:r>
          </w:p>
          <w:p w14:paraId="299BEF4D" w14:textId="77777777" w:rsidR="008424C5" w:rsidRPr="000C3D10" w:rsidRDefault="008424C5" w:rsidP="008424C5">
            <w:pPr>
              <w:jc w:val="both"/>
              <w:rPr>
                <w:rFonts w:ascii="Book Antiqua" w:hAnsi="Book Antiqua" w:cs="Arial"/>
                <w:sz w:val="22"/>
                <w:szCs w:val="22"/>
              </w:rPr>
            </w:pPr>
            <w:r w:rsidRPr="000C3D10">
              <w:rPr>
                <w:rFonts w:ascii="Book Antiqua" w:hAnsi="Book Antiqua" w:cs="Arial"/>
                <w:sz w:val="22"/>
                <w:szCs w:val="22"/>
              </w:rPr>
              <w:t>Vide Notification dated 8</w:t>
            </w:r>
            <w:r w:rsidRPr="000C3D10">
              <w:rPr>
                <w:rFonts w:ascii="Book Antiqua" w:hAnsi="Book Antiqua" w:cs="Arial"/>
                <w:sz w:val="22"/>
                <w:szCs w:val="22"/>
                <w:vertAlign w:val="superscript"/>
              </w:rPr>
              <w:t>th</w:t>
            </w:r>
            <w:r w:rsidRPr="000C3D10">
              <w:rPr>
                <w:rFonts w:ascii="Book Antiqua" w:hAnsi="Book Antiqua" w:cs="Arial"/>
                <w:sz w:val="22"/>
                <w:szCs w:val="22"/>
              </w:rPr>
              <w:t xml:space="preserve"> May 2017 and its revision dated 29</w:t>
            </w:r>
            <w:r w:rsidRPr="000C3D10">
              <w:rPr>
                <w:rFonts w:ascii="Book Antiqua" w:hAnsi="Book Antiqua" w:cs="Arial"/>
                <w:sz w:val="22"/>
                <w:szCs w:val="22"/>
                <w:vertAlign w:val="superscript"/>
              </w:rPr>
              <w:t>th</w:t>
            </w:r>
            <w:r w:rsidRPr="000C3D10">
              <w:rPr>
                <w:rFonts w:ascii="Book Antiqua" w:hAnsi="Book Antiqua" w:cs="Arial"/>
                <w:sz w:val="22"/>
                <w:szCs w:val="22"/>
              </w:rPr>
              <w:t xml:space="preserve"> May 2019 by Ministry of Steel has published </w:t>
            </w:r>
            <w:r w:rsidRPr="000C3D10">
              <w:rPr>
                <w:rFonts w:ascii="Book Antiqua" w:hAnsi="Book Antiqua" w:cs="Arial"/>
                <w:i/>
                <w:iCs/>
                <w:sz w:val="22"/>
                <w:szCs w:val="22"/>
              </w:rPr>
              <w:t xml:space="preserve">“Policy for providing preference to Domestically Manufactured Iron &amp; Steel Products in Government Procurement” </w:t>
            </w:r>
            <w:r w:rsidRPr="000C3D10">
              <w:rPr>
                <w:rFonts w:ascii="Book Antiqua" w:hAnsi="Book Antiqua" w:cs="Arial"/>
                <w:sz w:val="22"/>
                <w:szCs w:val="22"/>
              </w:rPr>
              <w:t xml:space="preserve">(hereinafter </w:t>
            </w:r>
            <w:r w:rsidRPr="000C3D10">
              <w:rPr>
                <w:rFonts w:ascii="Book Antiqua" w:hAnsi="Book Antiqua" w:cs="Arial"/>
                <w:b/>
                <w:bCs/>
                <w:sz w:val="22"/>
                <w:szCs w:val="22"/>
              </w:rPr>
              <w:t>DMI&amp;SP policy</w:t>
            </w:r>
            <w:r w:rsidRPr="000C3D10">
              <w:rPr>
                <w:rFonts w:ascii="Book Antiqua" w:hAnsi="Book Antiqua" w:cs="Arial"/>
                <w:sz w:val="22"/>
                <w:szCs w:val="22"/>
              </w:rPr>
              <w:t>).</w:t>
            </w:r>
          </w:p>
          <w:p w14:paraId="5E383815" w14:textId="77777777" w:rsidR="008424C5" w:rsidRPr="000C3D10" w:rsidRDefault="008424C5" w:rsidP="008424C5">
            <w:pPr>
              <w:ind w:left="702" w:hanging="540"/>
              <w:jc w:val="both"/>
              <w:rPr>
                <w:rFonts w:ascii="Book Antiqua" w:hAnsi="Book Antiqua" w:cs="Arial"/>
                <w:sz w:val="22"/>
                <w:szCs w:val="22"/>
              </w:rPr>
            </w:pPr>
          </w:p>
          <w:p w14:paraId="2DCC790A" w14:textId="77777777" w:rsidR="008424C5" w:rsidRPr="000C3D10" w:rsidRDefault="008424C5" w:rsidP="008424C5">
            <w:pPr>
              <w:jc w:val="both"/>
              <w:rPr>
                <w:rFonts w:ascii="Book Antiqua" w:hAnsi="Book Antiqua" w:cs="Arial"/>
                <w:sz w:val="22"/>
                <w:szCs w:val="22"/>
              </w:rPr>
            </w:pPr>
            <w:r w:rsidRPr="000C3D10">
              <w:rPr>
                <w:rFonts w:ascii="Book Antiqua" w:hAnsi="Book Antiqua" w:cs="Arial"/>
                <w:sz w:val="22"/>
                <w:szCs w:val="22"/>
              </w:rPr>
              <w:t>The bidder shall comply with the guidelines specified in the policy, including subsequent amendments/ modifications, if any.</w:t>
            </w:r>
          </w:p>
          <w:p w14:paraId="184C2E55" w14:textId="77777777" w:rsidR="008424C5" w:rsidRPr="000C3D10" w:rsidRDefault="008424C5" w:rsidP="008424C5">
            <w:pPr>
              <w:ind w:left="702" w:hanging="540"/>
              <w:jc w:val="both"/>
              <w:rPr>
                <w:rFonts w:ascii="Book Antiqua" w:hAnsi="Book Antiqua" w:cs="Arial"/>
                <w:sz w:val="22"/>
                <w:szCs w:val="22"/>
              </w:rPr>
            </w:pPr>
            <w:r w:rsidRPr="000C3D10">
              <w:rPr>
                <w:rFonts w:ascii="Book Antiqua" w:hAnsi="Book Antiqua" w:cs="Arial"/>
                <w:sz w:val="22"/>
                <w:szCs w:val="22"/>
              </w:rPr>
              <w:tab/>
              <w:t xml:space="preserve">     </w:t>
            </w:r>
          </w:p>
          <w:p w14:paraId="3D9A211C" w14:textId="77777777" w:rsidR="008424C5" w:rsidRPr="000C3D10" w:rsidRDefault="008424C5" w:rsidP="008424C5">
            <w:pPr>
              <w:jc w:val="both"/>
              <w:rPr>
                <w:rFonts w:ascii="Book Antiqua" w:hAnsi="Book Antiqua" w:cs="Arial"/>
                <w:b/>
                <w:bCs/>
                <w:color w:val="333333"/>
                <w:sz w:val="22"/>
                <w:szCs w:val="22"/>
                <w:lang w:bidi="hi-IN"/>
              </w:rPr>
            </w:pPr>
            <w:r w:rsidRPr="000C3D10">
              <w:rPr>
                <w:rFonts w:ascii="Book Antiqua" w:hAnsi="Book Antiqua" w:cs="Arial"/>
                <w:b/>
                <w:bCs/>
                <w:color w:val="333333"/>
                <w:sz w:val="22"/>
                <w:szCs w:val="22"/>
                <w:lang w:bidi="hi-IN"/>
              </w:rPr>
              <w:t xml:space="preserve">In support of the adherence, the bidder shall furnish in its bid an </w:t>
            </w:r>
            <w:r w:rsidRPr="000C3D10">
              <w:rPr>
                <w:rFonts w:ascii="Book Antiqua" w:hAnsi="Book Antiqua" w:cs="Arial"/>
                <w:b/>
                <w:bCs/>
                <w:color w:val="333333"/>
                <w:sz w:val="22"/>
                <w:szCs w:val="22"/>
                <w:lang w:bidi="hi-IN"/>
              </w:rPr>
              <w:lastRenderedPageBreak/>
              <w:t>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0C3D10">
              <w:rPr>
                <w:rFonts w:ascii="Book Antiqua" w:hAnsi="Book Antiqua" w:cs="Arial"/>
                <w:b/>
                <w:bCs/>
                <w:i/>
                <w:iCs/>
                <w:color w:val="333333"/>
                <w:sz w:val="22"/>
                <w:szCs w:val="22"/>
                <w:lang w:bidi="hi-IN"/>
              </w:rPr>
              <w:t>whose HS codes are falling in Appendix-A of the DMI&amp;SP policy as revised from time to time</w:t>
            </w:r>
            <w:r w:rsidRPr="000C3D10">
              <w:rPr>
                <w:rFonts w:ascii="Book Antiqua" w:hAnsi="Book Antiqua" w:cs="Arial"/>
                <w:b/>
                <w:bCs/>
                <w:color w:val="333333"/>
                <w:sz w:val="22"/>
                <w:szCs w:val="22"/>
                <w:lang w:bidi="hi-IN"/>
              </w:rPr>
              <w:t xml:space="preserve">) included in the </w:t>
            </w:r>
            <w:proofErr w:type="spellStart"/>
            <w:r w:rsidRPr="000C3D10">
              <w:rPr>
                <w:rFonts w:ascii="Book Antiqua" w:hAnsi="Book Antiqua" w:cs="Arial"/>
                <w:b/>
                <w:bCs/>
                <w:color w:val="333333"/>
                <w:sz w:val="22"/>
                <w:szCs w:val="22"/>
                <w:lang w:bidi="hi-IN"/>
              </w:rPr>
              <w:t>BoQ</w:t>
            </w:r>
            <w:proofErr w:type="spellEnd"/>
            <w:r w:rsidRPr="000C3D10">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5CF50BC8" w14:textId="77777777" w:rsidR="008424C5" w:rsidRPr="000C3D10" w:rsidRDefault="008424C5" w:rsidP="008424C5">
            <w:pPr>
              <w:ind w:left="702" w:hanging="540"/>
              <w:jc w:val="both"/>
              <w:rPr>
                <w:rFonts w:ascii="Book Antiqua" w:hAnsi="Book Antiqua" w:cs="Arial"/>
                <w:b/>
                <w:bCs/>
                <w:color w:val="333333"/>
                <w:sz w:val="22"/>
                <w:szCs w:val="22"/>
                <w:lang w:bidi="hi-IN"/>
              </w:rPr>
            </w:pPr>
          </w:p>
          <w:p w14:paraId="3FD1E4FA" w14:textId="77777777" w:rsidR="008424C5" w:rsidRPr="000C3D10" w:rsidRDefault="008424C5" w:rsidP="008424C5">
            <w:pPr>
              <w:jc w:val="both"/>
              <w:rPr>
                <w:rFonts w:ascii="Book Antiqua" w:hAnsi="Book Antiqua" w:cs="Arial"/>
                <w:sz w:val="22"/>
                <w:szCs w:val="22"/>
              </w:rPr>
            </w:pPr>
            <w:r w:rsidRPr="000C3D10">
              <w:rPr>
                <w:rFonts w:ascii="Book Antiqua" w:hAnsi="Book Antiqua" w:cs="Arial"/>
                <w:sz w:val="22"/>
                <w:szCs w:val="22"/>
              </w:rPr>
              <w:t>Bidder’s failure to submit the ‘</w:t>
            </w:r>
            <w:r w:rsidRPr="000C3D10">
              <w:rPr>
                <w:rFonts w:ascii="Book Antiqua" w:hAnsi="Book Antiqua" w:cs="Arial"/>
                <w:b/>
                <w:bCs/>
                <w:sz w:val="22"/>
                <w:szCs w:val="22"/>
              </w:rPr>
              <w:t>Undertaking by the bidder regarding Compliance of DMI&amp;SP policy’</w:t>
            </w:r>
            <w:r w:rsidRPr="000C3D10">
              <w:rPr>
                <w:rFonts w:ascii="Book Antiqua" w:hAnsi="Book Antiqua" w:cs="Arial"/>
                <w:sz w:val="22"/>
                <w:szCs w:val="22"/>
              </w:rPr>
              <w:t xml:space="preserve"> along with the Bid or subsequently pursuant to ITB Sub-Clause 21.1 shall lead to outright rejection of the Bid.</w:t>
            </w:r>
          </w:p>
          <w:p w14:paraId="724A252E" w14:textId="77777777" w:rsidR="008424C5" w:rsidRPr="000C3D10" w:rsidRDefault="008424C5" w:rsidP="008424C5">
            <w:pPr>
              <w:ind w:left="702" w:hanging="540"/>
              <w:jc w:val="both"/>
              <w:rPr>
                <w:rFonts w:ascii="Book Antiqua" w:hAnsi="Book Antiqua" w:cs="Arial"/>
                <w:sz w:val="22"/>
                <w:szCs w:val="22"/>
              </w:rPr>
            </w:pPr>
            <w:r w:rsidRPr="000C3D10">
              <w:rPr>
                <w:rFonts w:ascii="Book Antiqua" w:hAnsi="Book Antiqua" w:cs="Arial"/>
                <w:sz w:val="22"/>
                <w:szCs w:val="22"/>
              </w:rPr>
              <w:tab/>
            </w:r>
          </w:p>
          <w:p w14:paraId="7A1FFFDF" w14:textId="69D10DE1" w:rsidR="008424C5" w:rsidRPr="001E0A25" w:rsidRDefault="008424C5" w:rsidP="008424C5">
            <w:pPr>
              <w:jc w:val="both"/>
              <w:rPr>
                <w:rFonts w:ascii="Book Antiqua" w:hAnsi="Book Antiqua" w:cs="Arial"/>
                <w:sz w:val="22"/>
                <w:szCs w:val="22"/>
              </w:rPr>
            </w:pPr>
            <w:r w:rsidRPr="000C3D10">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2ED90533" w14:textId="77777777" w:rsidR="008424C5" w:rsidRPr="009C78D3" w:rsidRDefault="008424C5" w:rsidP="008424C5">
            <w:pPr>
              <w:ind w:left="1080"/>
              <w:jc w:val="both"/>
              <w:rPr>
                <w:rFonts w:ascii="Book Antiqua" w:hAnsi="Book Antiqua" w:cs="Arial"/>
                <w:sz w:val="22"/>
                <w:szCs w:val="22"/>
              </w:rPr>
            </w:pPr>
          </w:p>
          <w:p w14:paraId="3470E83C" w14:textId="77777777" w:rsidR="008424C5" w:rsidRPr="00C90C9D" w:rsidRDefault="008424C5" w:rsidP="008424C5">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6A8A1AFD" w14:textId="77777777" w:rsidR="008424C5" w:rsidRPr="00C90C9D" w:rsidRDefault="008424C5" w:rsidP="008424C5">
            <w:pPr>
              <w:ind w:left="702" w:hanging="702"/>
              <w:jc w:val="both"/>
              <w:rPr>
                <w:rFonts w:ascii="Book Antiqua" w:hAnsi="Book Antiqua" w:cs="Arial"/>
                <w:b/>
                <w:bCs/>
                <w:sz w:val="22"/>
                <w:szCs w:val="22"/>
              </w:rPr>
            </w:pPr>
          </w:p>
          <w:p w14:paraId="4F3A49E7" w14:textId="6DD27B5F" w:rsidR="008424C5" w:rsidRPr="00C90C9D" w:rsidRDefault="008424C5" w:rsidP="008424C5">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 xml:space="preserve">Attachment 25: </w:t>
            </w:r>
            <w:r w:rsidRPr="004E221B">
              <w:rPr>
                <w:rFonts w:ascii="Book Antiqua" w:hAnsi="Book Antiqua" w:cs="Arial"/>
                <w:b/>
                <w:bCs/>
                <w:sz w:val="22"/>
                <w:szCs w:val="22"/>
              </w:rPr>
              <w:t>Declaration by the Bidder regarding events encountered pursuant to ITB Clause 2.1 (In case of a Joint Venture bid, the declaration shall be given by all partners of the Joint Venture)</w:t>
            </w:r>
          </w:p>
          <w:p w14:paraId="0A3215A3" w14:textId="77777777" w:rsidR="008424C5" w:rsidRPr="00C90C9D" w:rsidRDefault="008424C5" w:rsidP="008424C5">
            <w:pPr>
              <w:ind w:left="702" w:hanging="540"/>
              <w:jc w:val="both"/>
              <w:rPr>
                <w:rFonts w:ascii="Book Antiqua" w:hAnsi="Book Antiqua" w:cs="Arial"/>
                <w:b/>
                <w:bCs/>
                <w:sz w:val="22"/>
                <w:szCs w:val="22"/>
              </w:rPr>
            </w:pPr>
          </w:p>
          <w:p w14:paraId="3E74C536" w14:textId="77777777" w:rsidR="008424C5" w:rsidRPr="00C90C9D" w:rsidRDefault="008424C5" w:rsidP="008424C5">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Certification by the Bidder as per DoE Order in line with ITB Clause 2.1 </w:t>
            </w:r>
            <w:r w:rsidRPr="00C90C9D">
              <w:rPr>
                <w:rFonts w:cs="Arial"/>
                <w:b/>
                <w:bCs/>
                <w:i/>
                <w:iCs/>
                <w:sz w:val="22"/>
                <w:szCs w:val="22"/>
                <w:lang w:val="en-IN"/>
              </w:rPr>
              <w:t>(In case of a Joint Venture bid, the declaration shall be given by all partners of the Joint Venture)</w:t>
            </w:r>
          </w:p>
          <w:p w14:paraId="20BE8EE6" w14:textId="77777777" w:rsidR="008424C5" w:rsidRPr="00C90C9D" w:rsidRDefault="008424C5" w:rsidP="008424C5">
            <w:pPr>
              <w:pStyle w:val="Default"/>
              <w:ind w:left="522" w:hanging="522"/>
              <w:jc w:val="both"/>
              <w:rPr>
                <w:rFonts w:eastAsia="Calibri" w:cs="Arial"/>
                <w:b/>
                <w:bCs/>
                <w:i/>
                <w:iCs/>
                <w:sz w:val="22"/>
                <w:szCs w:val="22"/>
                <w:lang w:val="en-IN"/>
              </w:rPr>
            </w:pPr>
          </w:p>
          <w:p w14:paraId="497CBEB5" w14:textId="01ED668E" w:rsidR="008424C5" w:rsidRPr="00C90C9D" w:rsidRDefault="008424C5" w:rsidP="008424C5">
            <w:pPr>
              <w:pStyle w:val="Default"/>
              <w:ind w:left="522" w:hanging="522"/>
              <w:jc w:val="both"/>
              <w:rPr>
                <w:rFonts w:cs="Arial"/>
                <w:b/>
                <w:bCs/>
                <w:sz w:val="22"/>
                <w:szCs w:val="22"/>
                <w:lang w:eastAsia="en-IN"/>
              </w:rPr>
            </w:pPr>
            <w:r w:rsidRPr="00C90C9D">
              <w:rPr>
                <w:rFonts w:cs="Arial"/>
                <w:sz w:val="22"/>
                <w:szCs w:val="22"/>
                <w:lang w:eastAsia="en-IN"/>
              </w:rPr>
              <w:t>(</w:t>
            </w:r>
            <w:r>
              <w:rPr>
                <w:rFonts w:cs="Arial"/>
                <w:sz w:val="22"/>
                <w:szCs w:val="22"/>
                <w:lang w:eastAsia="en-IN"/>
              </w:rPr>
              <w:t>bb</w:t>
            </w:r>
            <w:r w:rsidRPr="00C90C9D">
              <w:rPr>
                <w:rFonts w:cs="Arial"/>
                <w:sz w:val="22"/>
                <w:szCs w:val="22"/>
                <w:lang w:eastAsia="en-IN"/>
              </w:rPr>
              <w:t>)</w:t>
            </w:r>
            <w:r w:rsidRPr="00C90C9D">
              <w:rPr>
                <w:rFonts w:cs="Arial"/>
                <w:b/>
                <w:bCs/>
                <w:sz w:val="22"/>
                <w:szCs w:val="22"/>
                <w:lang w:eastAsia="en-IN"/>
              </w:rPr>
              <w:tab/>
              <w:t>Attachment 27: Bid Securing Declaration to be submitted by the Bidder.</w:t>
            </w:r>
          </w:p>
          <w:p w14:paraId="51AD0596" w14:textId="77777777" w:rsidR="008424C5" w:rsidRPr="00C90C9D" w:rsidRDefault="008424C5" w:rsidP="008424C5">
            <w:pPr>
              <w:pStyle w:val="Default"/>
              <w:ind w:left="522" w:hanging="522"/>
              <w:jc w:val="both"/>
              <w:rPr>
                <w:rFonts w:cs="Arial"/>
                <w:b/>
                <w:bCs/>
                <w:sz w:val="22"/>
                <w:szCs w:val="22"/>
                <w:lang w:eastAsia="en-IN"/>
              </w:rPr>
            </w:pPr>
          </w:p>
          <w:p w14:paraId="75BC318B" w14:textId="09F82D66" w:rsidR="008424C5" w:rsidRDefault="008424C5" w:rsidP="008424C5">
            <w:pPr>
              <w:pStyle w:val="Default"/>
              <w:ind w:left="522" w:hanging="522"/>
              <w:jc w:val="both"/>
              <w:rPr>
                <w:rFonts w:cs="Arial"/>
                <w:b/>
                <w:bCs/>
                <w:sz w:val="22"/>
                <w:szCs w:val="22"/>
              </w:rPr>
            </w:pPr>
            <w:r w:rsidRPr="00C90C9D">
              <w:rPr>
                <w:rFonts w:cs="Arial"/>
                <w:sz w:val="22"/>
                <w:szCs w:val="22"/>
              </w:rPr>
              <w:t>(</w:t>
            </w:r>
            <w:r>
              <w:rPr>
                <w:rFonts w:cs="Arial"/>
                <w:sz w:val="22"/>
                <w:szCs w:val="22"/>
              </w:rPr>
              <w:t>cc</w:t>
            </w:r>
            <w:r w:rsidRPr="00C90C9D">
              <w:rPr>
                <w:rFonts w:cs="Arial"/>
                <w:sz w:val="22"/>
                <w:szCs w:val="22"/>
              </w:rPr>
              <w:t>)</w:t>
            </w:r>
            <w:r w:rsidRPr="00C90C9D">
              <w:rPr>
                <w:rFonts w:cs="Arial"/>
                <w:b/>
                <w:bCs/>
                <w:sz w:val="22"/>
                <w:szCs w:val="22"/>
              </w:rPr>
              <w:tab/>
              <w:t>Attachment-28: Undertaking regarding submission of original/Hard copy part of the bid.</w:t>
            </w:r>
          </w:p>
          <w:p w14:paraId="2D0105FC" w14:textId="77777777" w:rsidR="008424C5" w:rsidRDefault="008424C5" w:rsidP="008424C5">
            <w:pPr>
              <w:pStyle w:val="Default"/>
              <w:ind w:left="522" w:hanging="522"/>
              <w:jc w:val="both"/>
              <w:rPr>
                <w:rFonts w:cs="Arial"/>
                <w:b/>
                <w:bCs/>
                <w:sz w:val="22"/>
                <w:szCs w:val="22"/>
              </w:rPr>
            </w:pPr>
          </w:p>
          <w:p w14:paraId="508A064D" w14:textId="50B7C714" w:rsidR="008424C5" w:rsidRDefault="008424C5" w:rsidP="008424C5">
            <w:pPr>
              <w:pStyle w:val="Default"/>
              <w:ind w:left="522" w:hanging="522"/>
              <w:jc w:val="both"/>
              <w:rPr>
                <w:rFonts w:cs="Arial"/>
                <w:b/>
                <w:bCs/>
                <w:sz w:val="22"/>
                <w:szCs w:val="22"/>
              </w:rPr>
            </w:pPr>
            <w:r w:rsidRPr="00C736CB">
              <w:rPr>
                <w:rFonts w:cs="Arial"/>
                <w:sz w:val="22"/>
                <w:szCs w:val="22"/>
              </w:rPr>
              <w:t>(dd)</w:t>
            </w:r>
            <w:r w:rsidRPr="00B04A52">
              <w:rPr>
                <w:rFonts w:cs="Arial"/>
                <w:b/>
                <w:bCs/>
                <w:sz w:val="22"/>
                <w:szCs w:val="22"/>
              </w:rPr>
              <w:t xml:space="preserve"> Attachment 29:</w:t>
            </w:r>
            <w:r>
              <w:rPr>
                <w:rFonts w:cs="Arial"/>
                <w:b/>
                <w:bCs/>
                <w:sz w:val="22"/>
                <w:szCs w:val="22"/>
              </w:rPr>
              <w:t xml:space="preserve"> </w:t>
            </w:r>
            <w:r w:rsidRPr="00B04A52">
              <w:rPr>
                <w:rFonts w:cs="Arial"/>
                <w:b/>
                <w:bCs/>
                <w:sz w:val="22"/>
                <w:szCs w:val="22"/>
              </w:rPr>
              <w:t>Declaration by the bidder for ‘Code of Integrity for Public procurement</w:t>
            </w:r>
            <w:r>
              <w:rPr>
                <w:rFonts w:cs="Arial"/>
                <w:b/>
                <w:bCs/>
                <w:sz w:val="22"/>
                <w:szCs w:val="22"/>
              </w:rPr>
              <w:t>’</w:t>
            </w:r>
          </w:p>
          <w:p w14:paraId="4198A72E" w14:textId="77777777" w:rsidR="008424C5" w:rsidRDefault="008424C5" w:rsidP="008424C5">
            <w:pPr>
              <w:pStyle w:val="Default"/>
              <w:ind w:left="522" w:hanging="522"/>
              <w:jc w:val="both"/>
              <w:rPr>
                <w:rFonts w:cs="Arial"/>
                <w:b/>
                <w:bCs/>
                <w:sz w:val="22"/>
                <w:szCs w:val="22"/>
              </w:rPr>
            </w:pPr>
          </w:p>
          <w:p w14:paraId="66F19259" w14:textId="77777777" w:rsidR="008424C5" w:rsidRPr="003870D4" w:rsidRDefault="008424C5" w:rsidP="008424C5">
            <w:pPr>
              <w:pStyle w:val="Default"/>
              <w:ind w:left="522" w:firstLine="9"/>
              <w:jc w:val="both"/>
              <w:rPr>
                <w:rFonts w:ascii="Arial" w:hAnsi="Arial" w:cs="Arial"/>
                <w:sz w:val="22"/>
                <w:szCs w:val="22"/>
              </w:rPr>
            </w:pPr>
            <w:r w:rsidRPr="003870D4">
              <w:rPr>
                <w:rFonts w:ascii="Arial" w:hAnsi="Arial" w:cs="Arial"/>
                <w:sz w:val="22"/>
                <w:szCs w:val="22"/>
              </w:rPr>
              <w:t>The bidder shall furnish in its bid the declaration about abiding by a ‘Code of Integrity for Public Procurement’ in accordance with ITB Clause 36.</w:t>
            </w:r>
          </w:p>
          <w:p w14:paraId="5C885BE3" w14:textId="77777777" w:rsidR="008424C5" w:rsidRPr="003870D4" w:rsidRDefault="008424C5" w:rsidP="008424C5">
            <w:pPr>
              <w:ind w:left="2139" w:hanging="2139"/>
              <w:jc w:val="both"/>
              <w:rPr>
                <w:rFonts w:ascii="Arial" w:hAnsi="Arial" w:cs="Arial"/>
                <w:b/>
                <w:bCs/>
                <w:sz w:val="22"/>
                <w:szCs w:val="22"/>
              </w:rPr>
            </w:pPr>
          </w:p>
          <w:p w14:paraId="763A0175" w14:textId="31C76796" w:rsidR="008424C5" w:rsidRPr="003870D4" w:rsidRDefault="008424C5" w:rsidP="008424C5">
            <w:pPr>
              <w:pStyle w:val="Default"/>
              <w:ind w:left="522" w:firstLine="9"/>
              <w:jc w:val="both"/>
              <w:rPr>
                <w:rFonts w:ascii="Arial" w:hAnsi="Arial" w:cs="Arial"/>
                <w:b/>
                <w:bCs/>
                <w:sz w:val="22"/>
                <w:szCs w:val="22"/>
              </w:rPr>
            </w:pPr>
            <w:r w:rsidRPr="003870D4">
              <w:rPr>
                <w:rFonts w:ascii="Arial" w:hAnsi="Arial" w:cs="Arial"/>
                <w:sz w:val="22"/>
                <w:szCs w:val="22"/>
              </w:rPr>
              <w:lastRenderedPageBreak/>
              <w:t>Bidder’s failure to submit the ‘</w:t>
            </w:r>
            <w:r w:rsidRPr="003870D4">
              <w:rPr>
                <w:rFonts w:ascii="Arial" w:hAnsi="Arial" w:cs="Arial"/>
                <w:b/>
                <w:bCs/>
                <w:sz w:val="22"/>
                <w:szCs w:val="22"/>
              </w:rPr>
              <w:t xml:space="preserve">Declaration for Code of Integrity for Public procurement’ </w:t>
            </w:r>
            <w:r w:rsidRPr="003870D4">
              <w:rPr>
                <w:rFonts w:ascii="Arial" w:hAnsi="Arial" w:cs="Arial"/>
                <w:sz w:val="22"/>
                <w:szCs w:val="22"/>
              </w:rPr>
              <w:t>along with the Bid or subsequently pursuant to ITB Sub-Clause 21.1 shall lead to outright rejection of the Bid.</w:t>
            </w:r>
          </w:p>
          <w:p w14:paraId="2E03E83F" w14:textId="77777777" w:rsidR="008424C5" w:rsidRDefault="008424C5" w:rsidP="008424C5">
            <w:pPr>
              <w:pStyle w:val="Default"/>
              <w:ind w:left="522" w:hanging="522"/>
              <w:jc w:val="both"/>
              <w:rPr>
                <w:rFonts w:cs="Arial"/>
                <w:b/>
                <w:bCs/>
                <w:sz w:val="22"/>
                <w:szCs w:val="22"/>
              </w:rPr>
            </w:pPr>
          </w:p>
          <w:p w14:paraId="099407E2" w14:textId="06423057" w:rsidR="008424C5" w:rsidRPr="00EF34CE" w:rsidRDefault="008424C5" w:rsidP="008424C5">
            <w:pPr>
              <w:jc w:val="both"/>
              <w:rPr>
                <w:rFonts w:ascii="Book Antiqua" w:hAnsi="Book Antiqua" w:cs="Arial"/>
                <w:b/>
                <w:bCs/>
                <w:sz w:val="22"/>
                <w:szCs w:val="22"/>
              </w:rPr>
            </w:pPr>
          </w:p>
        </w:tc>
      </w:tr>
      <w:tr w:rsidR="008424C5" w:rsidRPr="00EF34CE" w14:paraId="6833F712" w14:textId="77777777" w:rsidTr="005C0CCF">
        <w:trPr>
          <w:trHeight w:val="611"/>
        </w:trPr>
        <w:tc>
          <w:tcPr>
            <w:tcW w:w="1080" w:type="dxa"/>
            <w:tcBorders>
              <w:right w:val="single" w:sz="4" w:space="0" w:color="auto"/>
            </w:tcBorders>
          </w:tcPr>
          <w:p w14:paraId="4254968E"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4220AB57" w14:textId="6BF02568" w:rsidR="008424C5" w:rsidRPr="005C0CCF" w:rsidRDefault="008424C5" w:rsidP="008424C5">
            <w:pPr>
              <w:rPr>
                <w:rFonts w:ascii="Book Antiqua" w:hAnsi="Book Antiqua" w:cs="Arial"/>
                <w:sz w:val="22"/>
                <w:szCs w:val="22"/>
              </w:rPr>
            </w:pPr>
            <w:r w:rsidRPr="005C0CCF">
              <w:rPr>
                <w:rFonts w:ascii="Book Antiqua" w:hAnsi="Book Antiqua" w:cs="Arial"/>
                <w:sz w:val="22"/>
                <w:szCs w:val="22"/>
              </w:rPr>
              <w:t>ITB 11.4(e) to 11.4(m)</w:t>
            </w:r>
          </w:p>
        </w:tc>
        <w:tc>
          <w:tcPr>
            <w:tcW w:w="7200" w:type="dxa"/>
            <w:tcBorders>
              <w:left w:val="single" w:sz="4" w:space="0" w:color="auto"/>
            </w:tcBorders>
          </w:tcPr>
          <w:p w14:paraId="76D7EFFA" w14:textId="77777777" w:rsidR="008424C5" w:rsidRPr="005C0CCF" w:rsidRDefault="008424C5" w:rsidP="008424C5">
            <w:pPr>
              <w:ind w:left="-18" w:firstLine="18"/>
              <w:jc w:val="both"/>
              <w:rPr>
                <w:rFonts w:ascii="Book Antiqua" w:hAnsi="Book Antiqua" w:cs="Arial"/>
                <w:b/>
                <w:bCs/>
                <w:sz w:val="22"/>
                <w:szCs w:val="22"/>
              </w:rPr>
            </w:pPr>
            <w:r w:rsidRPr="005C0CCF">
              <w:rPr>
                <w:rFonts w:ascii="Book Antiqua" w:hAnsi="Book Antiqua" w:cs="Arial"/>
                <w:b/>
                <w:bCs/>
                <w:sz w:val="22"/>
                <w:szCs w:val="22"/>
              </w:rPr>
              <w:t>Renumber sub-Clauses 11.4(e) to 11.4(m) as 11.4(d) to 11.4(l).</w:t>
            </w:r>
          </w:p>
          <w:p w14:paraId="7A59F5B4" w14:textId="77777777" w:rsidR="008424C5" w:rsidRPr="005C0CCF" w:rsidRDefault="008424C5" w:rsidP="008424C5">
            <w:pPr>
              <w:keepNext/>
              <w:keepLines/>
              <w:jc w:val="both"/>
              <w:rPr>
                <w:rFonts w:ascii="Book Antiqua" w:hAnsi="Book Antiqua" w:cs="Arial"/>
                <w:b/>
                <w:bCs/>
                <w:sz w:val="22"/>
                <w:szCs w:val="22"/>
                <w:u w:val="single"/>
              </w:rPr>
            </w:pPr>
          </w:p>
        </w:tc>
      </w:tr>
      <w:tr w:rsidR="008424C5" w:rsidRPr="00EF34CE" w14:paraId="1590F159" w14:textId="77777777" w:rsidTr="00265864">
        <w:trPr>
          <w:trHeight w:val="1115"/>
        </w:trPr>
        <w:tc>
          <w:tcPr>
            <w:tcW w:w="1080" w:type="dxa"/>
            <w:tcBorders>
              <w:right w:val="single" w:sz="4" w:space="0" w:color="auto"/>
            </w:tcBorders>
          </w:tcPr>
          <w:p w14:paraId="6B31D45C"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8424C5" w:rsidRPr="00EF34CE" w:rsidRDefault="008424C5" w:rsidP="008424C5">
            <w:pPr>
              <w:rPr>
                <w:rFonts w:ascii="Book Antiqua" w:hAnsi="Book Antiqua" w:cs="Arial"/>
                <w:sz w:val="22"/>
                <w:szCs w:val="22"/>
              </w:rPr>
            </w:pPr>
            <w:r w:rsidRPr="009C78D3">
              <w:rPr>
                <w:rFonts w:ascii="Book Antiqua" w:hAnsi="Book Antiqua" w:cs="Arial"/>
                <w:sz w:val="22"/>
                <w:szCs w:val="22"/>
              </w:rPr>
              <w:t>ITB 13.1</w:t>
            </w:r>
          </w:p>
        </w:tc>
        <w:tc>
          <w:tcPr>
            <w:tcW w:w="7200" w:type="dxa"/>
            <w:tcBorders>
              <w:left w:val="single" w:sz="4" w:space="0" w:color="auto"/>
            </w:tcBorders>
          </w:tcPr>
          <w:p w14:paraId="51B5A34B" w14:textId="77777777" w:rsidR="008424C5" w:rsidRPr="009C78D3" w:rsidRDefault="008424C5" w:rsidP="008424C5">
            <w:pPr>
              <w:tabs>
                <w:tab w:val="right" w:pos="8640"/>
              </w:tabs>
              <w:jc w:val="both"/>
              <w:rPr>
                <w:rFonts w:ascii="Book Antiqua" w:hAnsi="Book Antiqua"/>
                <w:b/>
                <w:sz w:val="22"/>
                <w:szCs w:val="22"/>
              </w:rPr>
            </w:pPr>
            <w:r w:rsidRPr="009C78D3">
              <w:rPr>
                <w:rFonts w:ascii="Book Antiqua" w:hAnsi="Book Antiqua"/>
                <w:b/>
                <w:sz w:val="22"/>
                <w:szCs w:val="22"/>
              </w:rPr>
              <w:t>Replacing ITB Clause 13.1 as follows:</w:t>
            </w:r>
          </w:p>
          <w:p w14:paraId="40465009" w14:textId="77777777" w:rsidR="008424C5" w:rsidRPr="009C78D3" w:rsidRDefault="008424C5" w:rsidP="008424C5">
            <w:pPr>
              <w:jc w:val="both"/>
              <w:rPr>
                <w:rFonts w:ascii="Book Antiqua" w:hAnsi="Book Antiqua" w:cs="Arial"/>
                <w:bCs/>
                <w:sz w:val="22"/>
                <w:szCs w:val="22"/>
              </w:rPr>
            </w:pPr>
          </w:p>
          <w:p w14:paraId="6479304D" w14:textId="187AD9EC" w:rsidR="008424C5" w:rsidRPr="009C78D3" w:rsidRDefault="008424C5" w:rsidP="008424C5">
            <w:pPr>
              <w:pStyle w:val="BodyText"/>
              <w:ind w:firstLine="1"/>
              <w:rPr>
                <w:bCs/>
                <w:sz w:val="22"/>
              </w:rPr>
            </w:pPr>
            <w:r w:rsidRPr="009C78D3">
              <w:rPr>
                <w:bCs/>
                <w:sz w:val="22"/>
              </w:rPr>
              <w:t xml:space="preserve">Bid Security shall not be applicable in this Package. All the Bidders shall submit as part of their bid, a Bid Securing Declaration in </w:t>
            </w:r>
            <w:r w:rsidRPr="00B104F7">
              <w:rPr>
                <w:bCs/>
                <w:sz w:val="22"/>
              </w:rPr>
              <w:t>Attachment-2</w:t>
            </w:r>
            <w:r>
              <w:rPr>
                <w:bCs/>
                <w:sz w:val="22"/>
              </w:rPr>
              <w:t>7</w:t>
            </w:r>
            <w:r w:rsidRPr="00B104F7">
              <w:rPr>
                <w:bCs/>
                <w:sz w:val="22"/>
              </w:rPr>
              <w:t xml:space="preserve"> of</w:t>
            </w:r>
            <w:r w:rsidRPr="009C78D3">
              <w:rPr>
                <w:bCs/>
                <w:sz w:val="22"/>
              </w:rPr>
              <w:t xml:space="preserve"> the Bid Forms. </w:t>
            </w:r>
          </w:p>
          <w:p w14:paraId="76402323" w14:textId="4B420DB6" w:rsidR="008424C5" w:rsidRPr="00EF34CE" w:rsidRDefault="008424C5" w:rsidP="008424C5">
            <w:pPr>
              <w:jc w:val="both"/>
              <w:rPr>
                <w:rFonts w:ascii="Book Antiqua" w:hAnsi="Book Antiqua" w:cs="Arial"/>
                <w:sz w:val="22"/>
                <w:szCs w:val="22"/>
                <w:lang w:val="en-GB"/>
              </w:rPr>
            </w:pPr>
          </w:p>
        </w:tc>
      </w:tr>
      <w:tr w:rsidR="008424C5" w:rsidRPr="00EF34CE" w14:paraId="470FBC0C" w14:textId="77777777" w:rsidTr="00EC55D5">
        <w:trPr>
          <w:trHeight w:val="452"/>
        </w:trPr>
        <w:tc>
          <w:tcPr>
            <w:tcW w:w="1080" w:type="dxa"/>
            <w:tcBorders>
              <w:right w:val="single" w:sz="4" w:space="0" w:color="auto"/>
            </w:tcBorders>
          </w:tcPr>
          <w:p w14:paraId="0477F078"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8424C5" w:rsidRPr="00405089" w:rsidRDefault="008424C5" w:rsidP="008424C5">
            <w:pPr>
              <w:rPr>
                <w:rFonts w:ascii="Book Antiqua" w:hAnsi="Book Antiqua"/>
                <w:sz w:val="22"/>
                <w:szCs w:val="22"/>
              </w:rPr>
            </w:pPr>
            <w:r w:rsidRPr="009C78D3">
              <w:rPr>
                <w:rFonts w:ascii="Book Antiqua" w:hAnsi="Book Antiqua" w:cs="Arial"/>
                <w:sz w:val="22"/>
                <w:szCs w:val="22"/>
              </w:rPr>
              <w:t xml:space="preserve">ITB 13.2 </w:t>
            </w:r>
          </w:p>
        </w:tc>
        <w:tc>
          <w:tcPr>
            <w:tcW w:w="7200" w:type="dxa"/>
            <w:tcBorders>
              <w:left w:val="single" w:sz="4" w:space="0" w:color="auto"/>
            </w:tcBorders>
          </w:tcPr>
          <w:p w14:paraId="1FB03C8D" w14:textId="6D49A73A" w:rsidR="008424C5" w:rsidRPr="00405089" w:rsidRDefault="008424C5" w:rsidP="008424C5">
            <w:pPr>
              <w:jc w:val="both"/>
              <w:rPr>
                <w:rFonts w:ascii="Book Antiqua" w:hAnsi="Book Antiqua"/>
                <w:b/>
                <w:bCs/>
                <w:sz w:val="22"/>
                <w:szCs w:val="22"/>
              </w:rPr>
            </w:pPr>
            <w:r w:rsidRPr="00AC1D9E">
              <w:rPr>
                <w:rFonts w:ascii="Book Antiqua" w:hAnsi="Book Antiqua" w:cs="Arial"/>
                <w:sz w:val="22"/>
                <w:szCs w:val="22"/>
              </w:rPr>
              <w:t>Deleted</w:t>
            </w:r>
          </w:p>
        </w:tc>
      </w:tr>
      <w:tr w:rsidR="008424C5" w:rsidRPr="00EF34CE" w14:paraId="7816B5BA" w14:textId="77777777" w:rsidTr="00EC55D5">
        <w:trPr>
          <w:trHeight w:val="588"/>
        </w:trPr>
        <w:tc>
          <w:tcPr>
            <w:tcW w:w="1080" w:type="dxa"/>
            <w:tcBorders>
              <w:right w:val="single" w:sz="4" w:space="0" w:color="auto"/>
            </w:tcBorders>
          </w:tcPr>
          <w:p w14:paraId="41F77C3F"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8424C5" w:rsidRPr="00C756CE" w:rsidRDefault="008424C5" w:rsidP="008424C5">
            <w:pPr>
              <w:rPr>
                <w:rFonts w:ascii="Book Antiqua" w:hAnsi="Book Antiqua" w:cs="Arial"/>
                <w:sz w:val="22"/>
                <w:szCs w:val="22"/>
              </w:rPr>
            </w:pPr>
            <w:r w:rsidRPr="00405089">
              <w:rPr>
                <w:rFonts w:ascii="Book Antiqua" w:hAnsi="Book Antiqua"/>
                <w:sz w:val="22"/>
                <w:szCs w:val="22"/>
              </w:rPr>
              <w:t>ITB 13.3</w:t>
            </w:r>
          </w:p>
        </w:tc>
        <w:tc>
          <w:tcPr>
            <w:tcW w:w="7200" w:type="dxa"/>
            <w:tcBorders>
              <w:left w:val="single" w:sz="4" w:space="0" w:color="auto"/>
            </w:tcBorders>
          </w:tcPr>
          <w:p w14:paraId="024A64B2" w14:textId="77777777" w:rsidR="008424C5" w:rsidRPr="00405089" w:rsidRDefault="008424C5" w:rsidP="008424C5">
            <w:pPr>
              <w:jc w:val="both"/>
              <w:rPr>
                <w:rFonts w:ascii="Book Antiqua" w:hAnsi="Book Antiqua"/>
                <w:b/>
                <w:bCs/>
                <w:sz w:val="22"/>
                <w:szCs w:val="22"/>
              </w:rPr>
            </w:pPr>
            <w:r w:rsidRPr="00405089">
              <w:rPr>
                <w:rFonts w:ascii="Book Antiqua" w:hAnsi="Book Antiqua"/>
                <w:b/>
                <w:bCs/>
                <w:sz w:val="22"/>
                <w:szCs w:val="22"/>
              </w:rPr>
              <w:t>Replace the clause 13.3 with the following:</w:t>
            </w:r>
          </w:p>
          <w:p w14:paraId="7B05B4D0" w14:textId="77777777" w:rsidR="008424C5" w:rsidRPr="00405089" w:rsidRDefault="008424C5" w:rsidP="008424C5">
            <w:pPr>
              <w:jc w:val="both"/>
              <w:rPr>
                <w:rFonts w:ascii="Book Antiqua" w:hAnsi="Book Antiqua"/>
                <w:b/>
                <w:bCs/>
                <w:sz w:val="22"/>
                <w:szCs w:val="22"/>
              </w:rPr>
            </w:pPr>
          </w:p>
          <w:p w14:paraId="480B6461" w14:textId="24F67997" w:rsidR="008424C5" w:rsidRPr="00074AB3" w:rsidRDefault="008424C5" w:rsidP="008424C5">
            <w:pPr>
              <w:keepNext/>
              <w:keepLines/>
              <w:jc w:val="both"/>
              <w:rPr>
                <w:rFonts w:ascii="Book Antiqua" w:hAnsi="Book Antiqua" w:cs="Arial"/>
                <w:b/>
                <w:bCs/>
                <w:sz w:val="22"/>
                <w:szCs w:val="22"/>
                <w:u w:val="single"/>
              </w:rPr>
            </w:pPr>
            <w:r w:rsidRPr="00CE7E5D">
              <w:rPr>
                <w:rFonts w:eastAsia="Calibri"/>
                <w:b/>
                <w:bCs/>
              </w:rPr>
              <w:t>Bidder’s failure to submit an acceptable Bid Securing Declaration along with the bid or subsequently pursuant to ITB Clause 21.1</w:t>
            </w:r>
            <w:r>
              <w:rPr>
                <w:rFonts w:eastAsia="Calibri"/>
                <w:b/>
                <w:bCs/>
              </w:rPr>
              <w:t>,</w:t>
            </w:r>
            <w:r w:rsidRPr="00CE7E5D">
              <w:rPr>
                <w:rFonts w:eastAsia="Calibri"/>
                <w:b/>
                <w:bCs/>
              </w:rPr>
              <w:t xml:space="preserve"> shall lead to his bid being considered nonresponsive</w:t>
            </w:r>
            <w:r>
              <w:rPr>
                <w:rFonts w:eastAsia="Calibri"/>
                <w:b/>
                <w:bCs/>
              </w:rPr>
              <w:t xml:space="preserve"> in line with</w:t>
            </w:r>
            <w:r w:rsidRPr="00CE7E5D">
              <w:rPr>
                <w:rFonts w:eastAsia="Calibri"/>
                <w:b/>
                <w:bCs/>
              </w:rPr>
              <w:t xml:space="preserve"> ITB Sub-Clause 22.4. The Bid Securing Declaration</w:t>
            </w:r>
            <w:r w:rsidRPr="002665BC">
              <w:t xml:space="preserve"> </w:t>
            </w:r>
            <w:r w:rsidRPr="0099774F">
              <w:t>of a joint venture must be in the name of all the partners in the joint venture submitting the bid.</w:t>
            </w:r>
          </w:p>
        </w:tc>
      </w:tr>
      <w:tr w:rsidR="008424C5" w:rsidRPr="00EF34CE" w14:paraId="54D69327" w14:textId="77777777" w:rsidTr="00352C32">
        <w:trPr>
          <w:trHeight w:val="683"/>
        </w:trPr>
        <w:tc>
          <w:tcPr>
            <w:tcW w:w="1080" w:type="dxa"/>
            <w:tcBorders>
              <w:right w:val="single" w:sz="4" w:space="0" w:color="auto"/>
            </w:tcBorders>
          </w:tcPr>
          <w:p w14:paraId="327024A1"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8424C5" w:rsidRPr="00C756CE" w:rsidRDefault="008424C5" w:rsidP="008424C5">
            <w:pPr>
              <w:rPr>
                <w:rFonts w:ascii="Book Antiqua" w:hAnsi="Book Antiqua" w:cs="Arial"/>
                <w:sz w:val="22"/>
                <w:szCs w:val="22"/>
              </w:rPr>
            </w:pPr>
            <w:r>
              <w:rPr>
                <w:rFonts w:ascii="Book Antiqua" w:hAnsi="Book Antiqua"/>
              </w:rPr>
              <w:t>ITB 13.4 and 13.5</w:t>
            </w:r>
          </w:p>
        </w:tc>
        <w:tc>
          <w:tcPr>
            <w:tcW w:w="7200" w:type="dxa"/>
            <w:tcBorders>
              <w:left w:val="single" w:sz="4" w:space="0" w:color="auto"/>
            </w:tcBorders>
          </w:tcPr>
          <w:p w14:paraId="353BDE94" w14:textId="7CD32A6C" w:rsidR="008424C5" w:rsidRPr="00074AB3" w:rsidRDefault="008424C5" w:rsidP="008424C5">
            <w:pPr>
              <w:keepNext/>
              <w:keepLines/>
              <w:jc w:val="both"/>
              <w:rPr>
                <w:rFonts w:ascii="Book Antiqua" w:hAnsi="Book Antiqua" w:cs="Arial"/>
                <w:b/>
                <w:bCs/>
                <w:sz w:val="22"/>
                <w:szCs w:val="22"/>
                <w:u w:val="single"/>
              </w:rPr>
            </w:pPr>
            <w:r w:rsidRPr="009244B4">
              <w:rPr>
                <w:rFonts w:ascii="Book Antiqua" w:hAnsi="Book Antiqua" w:cs="Arial"/>
                <w:b/>
                <w:bCs/>
              </w:rPr>
              <w:t>ITB Clause 13.4 &amp; 13.5 stands deleted.</w:t>
            </w:r>
          </w:p>
        </w:tc>
      </w:tr>
      <w:tr w:rsidR="008424C5" w:rsidRPr="00EF34CE" w14:paraId="28886E10" w14:textId="77777777" w:rsidTr="00265864">
        <w:trPr>
          <w:trHeight w:val="1115"/>
        </w:trPr>
        <w:tc>
          <w:tcPr>
            <w:tcW w:w="1080" w:type="dxa"/>
            <w:tcBorders>
              <w:right w:val="single" w:sz="4" w:space="0" w:color="auto"/>
            </w:tcBorders>
          </w:tcPr>
          <w:p w14:paraId="46D832A2"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8424C5" w:rsidRPr="00C756CE" w:rsidRDefault="008424C5" w:rsidP="008424C5">
            <w:pPr>
              <w:rPr>
                <w:rFonts w:ascii="Book Antiqua" w:hAnsi="Book Antiqua" w:cs="Arial"/>
                <w:sz w:val="22"/>
                <w:szCs w:val="22"/>
              </w:rPr>
            </w:pPr>
            <w:r>
              <w:rPr>
                <w:rFonts w:ascii="Book Antiqua" w:hAnsi="Book Antiqua" w:cs="Arial"/>
                <w:sz w:val="22"/>
                <w:szCs w:val="22"/>
              </w:rPr>
              <w:t>ITB 13.6</w:t>
            </w:r>
          </w:p>
        </w:tc>
        <w:tc>
          <w:tcPr>
            <w:tcW w:w="7200" w:type="dxa"/>
            <w:tcBorders>
              <w:left w:val="single" w:sz="4" w:space="0" w:color="auto"/>
            </w:tcBorders>
          </w:tcPr>
          <w:p w14:paraId="0682B2D2" w14:textId="77777777" w:rsidR="008424C5" w:rsidRDefault="008424C5" w:rsidP="008424C5">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3.6</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5F12C74D" w14:textId="77777777" w:rsidR="008424C5" w:rsidRPr="00065DD2" w:rsidRDefault="008424C5" w:rsidP="008424C5">
            <w:pPr>
              <w:keepNext/>
              <w:keepLines/>
              <w:jc w:val="both"/>
              <w:rPr>
                <w:rFonts w:ascii="Book Antiqua" w:hAnsi="Book Antiqua" w:cs="Arial"/>
                <w:b/>
                <w:bCs/>
                <w:sz w:val="22"/>
                <w:szCs w:val="22"/>
              </w:rPr>
            </w:pPr>
          </w:p>
          <w:p w14:paraId="3A154039" w14:textId="77777777" w:rsidR="008424C5" w:rsidRPr="003870D4" w:rsidRDefault="008424C5" w:rsidP="008424C5">
            <w:pPr>
              <w:spacing w:after="120"/>
              <w:jc w:val="both"/>
              <w:rPr>
                <w:rFonts w:ascii="Arial" w:hAnsi="Arial" w:cs="Arial"/>
                <w:sz w:val="22"/>
                <w:szCs w:val="22"/>
              </w:rPr>
            </w:pPr>
            <w:r w:rsidRPr="000E7803">
              <w:rPr>
                <w:rFonts w:ascii="Arial" w:hAnsi="Arial" w:cs="Arial"/>
                <w:sz w:val="22"/>
                <w:szCs w:val="22"/>
              </w:rPr>
              <w:t xml:space="preserve">In case of </w:t>
            </w:r>
            <w:proofErr w:type="spellStart"/>
            <w:r w:rsidRPr="000E7803">
              <w:rPr>
                <w:rFonts w:ascii="Arial" w:hAnsi="Arial" w:cs="Arial"/>
                <w:sz w:val="22"/>
                <w:szCs w:val="22"/>
              </w:rPr>
              <w:t>dishonouring</w:t>
            </w:r>
            <w:proofErr w:type="spellEnd"/>
            <w:r w:rsidRPr="000E7803">
              <w:rPr>
                <w:rFonts w:ascii="Arial" w:hAnsi="Arial" w:cs="Arial"/>
                <w:sz w:val="22"/>
                <w:szCs w:val="22"/>
              </w:rPr>
              <w:t xml:space="preserve"> the conditions of Bid Securing Declaration as given below, the bids from such Bidders shall be considered as non-responsive for</w:t>
            </w:r>
            <w:r w:rsidRPr="003870D4">
              <w:rPr>
                <w:rFonts w:ascii="Arial" w:hAnsi="Arial" w:cs="Arial"/>
                <w:sz w:val="22"/>
                <w:szCs w:val="22"/>
              </w:rPr>
              <w:t xml:space="preserve">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C4D9EDA" w14:textId="77777777" w:rsidR="008424C5" w:rsidRPr="003870D4" w:rsidRDefault="008424C5" w:rsidP="008424C5">
            <w:pPr>
              <w:pStyle w:val="ListParagraph"/>
              <w:numPr>
                <w:ilvl w:val="0"/>
                <w:numId w:val="26"/>
              </w:numPr>
              <w:spacing w:after="120"/>
              <w:ind w:left="463" w:hanging="426"/>
              <w:jc w:val="both"/>
              <w:rPr>
                <w:rFonts w:ascii="Arial" w:eastAsia="Calibri" w:hAnsi="Arial" w:cs="Arial"/>
                <w:color w:val="000000"/>
                <w:sz w:val="22"/>
                <w:szCs w:val="22"/>
              </w:rPr>
            </w:pPr>
            <w:r w:rsidRPr="003870D4">
              <w:rPr>
                <w:rFonts w:ascii="Arial" w:eastAsia="Calibri" w:hAnsi="Arial" w:cs="Arial"/>
                <w:color w:val="000000"/>
                <w:sz w:val="22"/>
                <w:szCs w:val="22"/>
              </w:rPr>
              <w:t>if the Bidder withdraws its bid during the period of bid validity specified by the Bidder in the Bid Form; or</w:t>
            </w:r>
          </w:p>
          <w:p w14:paraId="28D3EA5D" w14:textId="77777777" w:rsidR="008424C5" w:rsidRPr="003870D4" w:rsidRDefault="008424C5" w:rsidP="008424C5">
            <w:pPr>
              <w:pStyle w:val="ListParagraph"/>
              <w:spacing w:after="120"/>
              <w:ind w:left="463" w:hanging="426"/>
              <w:jc w:val="both"/>
              <w:rPr>
                <w:rFonts w:ascii="Arial" w:eastAsia="Calibri" w:hAnsi="Arial" w:cs="Arial"/>
                <w:color w:val="000000"/>
                <w:sz w:val="22"/>
                <w:szCs w:val="22"/>
              </w:rPr>
            </w:pPr>
          </w:p>
          <w:p w14:paraId="64D2AB1A" w14:textId="77777777" w:rsidR="008424C5" w:rsidRPr="003870D4" w:rsidRDefault="008424C5" w:rsidP="008424C5">
            <w:pPr>
              <w:pStyle w:val="ListParagraph"/>
              <w:numPr>
                <w:ilvl w:val="0"/>
                <w:numId w:val="26"/>
              </w:numPr>
              <w:spacing w:after="120"/>
              <w:ind w:left="463" w:hanging="426"/>
              <w:jc w:val="both"/>
              <w:rPr>
                <w:rFonts w:ascii="Arial" w:eastAsia="Calibri" w:hAnsi="Arial" w:cs="Arial"/>
                <w:color w:val="000000"/>
                <w:sz w:val="22"/>
                <w:szCs w:val="22"/>
              </w:rPr>
            </w:pPr>
            <w:r w:rsidRPr="003870D4">
              <w:rPr>
                <w:rFonts w:ascii="Arial" w:eastAsia="Calibri" w:hAnsi="Arial"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0FB02EE" w14:textId="77777777" w:rsidR="008424C5" w:rsidRPr="003870D4" w:rsidRDefault="008424C5" w:rsidP="008424C5">
            <w:pPr>
              <w:pStyle w:val="ListParagraph"/>
              <w:spacing w:after="120"/>
              <w:ind w:left="463" w:hanging="426"/>
              <w:jc w:val="both"/>
              <w:rPr>
                <w:rFonts w:ascii="Arial" w:eastAsia="Calibri" w:hAnsi="Arial" w:cs="Arial"/>
                <w:color w:val="000000"/>
                <w:sz w:val="22"/>
                <w:szCs w:val="22"/>
              </w:rPr>
            </w:pPr>
          </w:p>
          <w:p w14:paraId="38AC08F4" w14:textId="77777777" w:rsidR="008424C5" w:rsidRPr="003870D4" w:rsidRDefault="008424C5" w:rsidP="008424C5">
            <w:pPr>
              <w:pStyle w:val="ListParagraph"/>
              <w:numPr>
                <w:ilvl w:val="0"/>
                <w:numId w:val="26"/>
              </w:numPr>
              <w:spacing w:after="120"/>
              <w:ind w:left="463" w:hanging="426"/>
              <w:jc w:val="both"/>
              <w:rPr>
                <w:rFonts w:ascii="Arial" w:eastAsia="Calibri" w:hAnsi="Arial" w:cs="Arial"/>
                <w:color w:val="000000"/>
                <w:sz w:val="22"/>
                <w:szCs w:val="22"/>
              </w:rPr>
            </w:pPr>
            <w:r w:rsidRPr="003870D4">
              <w:rPr>
                <w:rFonts w:ascii="Arial" w:eastAsia="Calibri" w:hAnsi="Arial" w:cs="Arial"/>
                <w:color w:val="000000"/>
                <w:sz w:val="22"/>
                <w:szCs w:val="22"/>
              </w:rPr>
              <w:t xml:space="preserve">If a Bidder does not accept the corrections to arithmetical errors identified during preliminary evaluation of his bid pursuant to ITB </w:t>
            </w:r>
            <w:r w:rsidRPr="003870D4">
              <w:rPr>
                <w:rFonts w:ascii="Arial" w:eastAsia="Calibri" w:hAnsi="Arial" w:cs="Arial"/>
                <w:color w:val="000000"/>
                <w:sz w:val="22"/>
                <w:szCs w:val="22"/>
              </w:rPr>
              <w:lastRenderedPageBreak/>
              <w:t>Sub-Clause 27.2; or</w:t>
            </w:r>
          </w:p>
          <w:p w14:paraId="3AE03DBA" w14:textId="77777777" w:rsidR="008424C5" w:rsidRPr="003870D4" w:rsidRDefault="008424C5" w:rsidP="008424C5">
            <w:pPr>
              <w:pStyle w:val="ListParagraph"/>
              <w:spacing w:after="120"/>
              <w:ind w:left="463" w:hanging="426"/>
              <w:jc w:val="both"/>
              <w:rPr>
                <w:rFonts w:ascii="Arial" w:eastAsia="Calibri" w:hAnsi="Arial" w:cs="Arial"/>
                <w:color w:val="000000"/>
                <w:sz w:val="22"/>
                <w:szCs w:val="22"/>
              </w:rPr>
            </w:pPr>
          </w:p>
          <w:p w14:paraId="47ACD9A5" w14:textId="77777777" w:rsidR="008424C5" w:rsidRPr="003870D4" w:rsidRDefault="008424C5" w:rsidP="008424C5">
            <w:pPr>
              <w:pStyle w:val="ListParagraph"/>
              <w:numPr>
                <w:ilvl w:val="0"/>
                <w:numId w:val="26"/>
              </w:numPr>
              <w:spacing w:after="120"/>
              <w:ind w:left="463" w:hanging="426"/>
              <w:jc w:val="both"/>
              <w:rPr>
                <w:rFonts w:ascii="Arial" w:eastAsia="Calibri" w:hAnsi="Arial" w:cs="Arial"/>
                <w:color w:val="000000"/>
                <w:sz w:val="22"/>
                <w:szCs w:val="22"/>
              </w:rPr>
            </w:pPr>
            <w:r w:rsidRPr="003870D4">
              <w:rPr>
                <w:rFonts w:ascii="Arial" w:eastAsia="Calibri" w:hAnsi="Arial"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4D2656F2" w14:textId="77777777" w:rsidR="008424C5" w:rsidRPr="003870D4" w:rsidRDefault="008424C5" w:rsidP="008424C5">
            <w:pPr>
              <w:pStyle w:val="ListParagraph"/>
              <w:spacing w:after="120"/>
              <w:ind w:left="463" w:hanging="426"/>
              <w:jc w:val="both"/>
              <w:rPr>
                <w:rFonts w:ascii="Arial" w:eastAsia="Calibri" w:hAnsi="Arial" w:cs="Arial"/>
                <w:color w:val="000000"/>
                <w:sz w:val="22"/>
                <w:szCs w:val="22"/>
              </w:rPr>
            </w:pPr>
          </w:p>
          <w:p w14:paraId="52E2711B" w14:textId="77777777" w:rsidR="008424C5" w:rsidRPr="003870D4" w:rsidRDefault="008424C5" w:rsidP="008424C5">
            <w:pPr>
              <w:pStyle w:val="ListParagraph"/>
              <w:numPr>
                <w:ilvl w:val="0"/>
                <w:numId w:val="26"/>
              </w:numPr>
              <w:spacing w:after="120"/>
              <w:ind w:left="463" w:hanging="426"/>
              <w:jc w:val="both"/>
              <w:rPr>
                <w:rFonts w:ascii="Arial" w:hAnsi="Arial" w:cs="Arial"/>
                <w:sz w:val="22"/>
                <w:szCs w:val="22"/>
              </w:rPr>
            </w:pPr>
            <w:r w:rsidRPr="003870D4">
              <w:rPr>
                <w:rFonts w:ascii="Arial" w:eastAsia="Calibri" w:hAnsi="Arial" w:cs="Arial"/>
                <w:color w:val="000000"/>
                <w:sz w:val="22"/>
                <w:szCs w:val="22"/>
              </w:rPr>
              <w:t>in the case of a successful Bidder, if the Bidder fails within the specified time limit:</w:t>
            </w:r>
          </w:p>
          <w:p w14:paraId="541A07ED" w14:textId="77777777" w:rsidR="008424C5" w:rsidRPr="003870D4" w:rsidRDefault="008424C5" w:rsidP="008424C5">
            <w:pPr>
              <w:pStyle w:val="ListParagraph"/>
              <w:numPr>
                <w:ilvl w:val="0"/>
                <w:numId w:val="27"/>
              </w:numPr>
              <w:spacing w:after="120"/>
              <w:jc w:val="both"/>
              <w:rPr>
                <w:rFonts w:ascii="Arial" w:eastAsia="Calibri" w:hAnsi="Arial" w:cs="Arial"/>
                <w:color w:val="000000"/>
                <w:sz w:val="22"/>
                <w:szCs w:val="22"/>
              </w:rPr>
            </w:pPr>
            <w:r w:rsidRPr="003870D4">
              <w:rPr>
                <w:rFonts w:ascii="Arial" w:eastAsia="Calibri" w:hAnsi="Arial" w:cs="Arial"/>
                <w:color w:val="000000"/>
                <w:sz w:val="22"/>
                <w:szCs w:val="22"/>
              </w:rPr>
              <w:t>to sign the Contract Agreement, in accordance with ITB Clause 34, or</w:t>
            </w:r>
          </w:p>
          <w:p w14:paraId="05AEF740" w14:textId="77777777" w:rsidR="008424C5" w:rsidRPr="003870D4" w:rsidRDefault="008424C5" w:rsidP="008424C5">
            <w:pPr>
              <w:pStyle w:val="ListParagraph"/>
              <w:numPr>
                <w:ilvl w:val="0"/>
                <w:numId w:val="27"/>
              </w:numPr>
              <w:spacing w:after="120"/>
              <w:jc w:val="both"/>
              <w:rPr>
                <w:rFonts w:ascii="Arial" w:eastAsia="Calibri" w:hAnsi="Arial" w:cs="Arial"/>
                <w:color w:val="000000"/>
                <w:sz w:val="22"/>
                <w:szCs w:val="22"/>
              </w:rPr>
            </w:pPr>
            <w:r w:rsidRPr="003870D4">
              <w:rPr>
                <w:rFonts w:ascii="Arial" w:eastAsia="Calibri" w:hAnsi="Arial" w:cs="Arial"/>
                <w:color w:val="000000"/>
                <w:sz w:val="22"/>
                <w:szCs w:val="22"/>
              </w:rPr>
              <w:t>to furnish the required performance security(</w:t>
            </w:r>
            <w:proofErr w:type="spellStart"/>
            <w:r w:rsidRPr="003870D4">
              <w:rPr>
                <w:rFonts w:ascii="Arial" w:eastAsia="Calibri" w:hAnsi="Arial" w:cs="Arial"/>
                <w:color w:val="000000"/>
                <w:sz w:val="22"/>
                <w:szCs w:val="22"/>
              </w:rPr>
              <w:t>ies</w:t>
            </w:r>
            <w:proofErr w:type="spellEnd"/>
            <w:r w:rsidRPr="003870D4">
              <w:rPr>
                <w:rFonts w:ascii="Arial" w:eastAsia="Calibri" w:hAnsi="Arial" w:cs="Arial"/>
                <w:color w:val="000000"/>
                <w:sz w:val="22"/>
                <w:szCs w:val="22"/>
              </w:rPr>
              <w:t>), in accordance with ITB Clause 35 and/or to keep the bid security valid as per the requirement of ITB Sub-Clause 13.5;</w:t>
            </w:r>
          </w:p>
          <w:p w14:paraId="24501829" w14:textId="77777777" w:rsidR="008424C5" w:rsidRPr="003870D4" w:rsidRDefault="008424C5" w:rsidP="008424C5">
            <w:pPr>
              <w:jc w:val="both"/>
              <w:rPr>
                <w:rFonts w:ascii="Arial" w:hAnsi="Arial" w:cs="Arial"/>
                <w:b/>
                <w:bCs/>
                <w:sz w:val="22"/>
                <w:szCs w:val="22"/>
              </w:rPr>
            </w:pPr>
            <w:r w:rsidRPr="003870D4">
              <w:rPr>
                <w:rFonts w:ascii="Arial" w:eastAsia="Calibri" w:hAnsi="Arial" w:cs="Arial"/>
                <w:color w:val="000000"/>
                <w:sz w:val="22"/>
                <w:szCs w:val="22"/>
              </w:rPr>
              <w:tab/>
              <w:t>or</w:t>
            </w:r>
          </w:p>
          <w:p w14:paraId="4C5B55B5" w14:textId="2FBBA26E" w:rsidR="008424C5" w:rsidRPr="000E7803" w:rsidRDefault="008424C5" w:rsidP="008424C5">
            <w:pPr>
              <w:pStyle w:val="ListParagraph"/>
              <w:numPr>
                <w:ilvl w:val="0"/>
                <w:numId w:val="26"/>
              </w:numPr>
              <w:spacing w:after="120"/>
              <w:ind w:left="463" w:hanging="426"/>
              <w:jc w:val="both"/>
              <w:rPr>
                <w:rFonts w:ascii="Arial" w:eastAsia="Calibri" w:hAnsi="Arial" w:cs="Arial"/>
                <w:color w:val="000000"/>
                <w:sz w:val="22"/>
                <w:szCs w:val="22"/>
              </w:rPr>
            </w:pPr>
            <w:r w:rsidRPr="000E7803">
              <w:rPr>
                <w:rFonts w:ascii="Arial" w:eastAsia="Calibri" w:hAnsi="Arial" w:cs="Arial"/>
                <w:color w:val="000000"/>
                <w:sz w:val="22"/>
                <w:szCs w:val="22"/>
              </w:rPr>
              <w:t>In case of violation/transgression of ‘Code of Integrity for Public Procurement’ by the bidder/contractor in competing for the Contract, in accordance with ITB Clause 36;</w:t>
            </w:r>
          </w:p>
          <w:p w14:paraId="0486200E" w14:textId="77777777" w:rsidR="008424C5" w:rsidRPr="00074AB3" w:rsidRDefault="008424C5" w:rsidP="008424C5">
            <w:pPr>
              <w:keepNext/>
              <w:keepLines/>
              <w:jc w:val="both"/>
              <w:rPr>
                <w:rFonts w:ascii="Book Antiqua" w:hAnsi="Book Antiqua" w:cs="Arial"/>
                <w:b/>
                <w:bCs/>
                <w:sz w:val="22"/>
                <w:szCs w:val="22"/>
                <w:u w:val="single"/>
              </w:rPr>
            </w:pPr>
          </w:p>
        </w:tc>
      </w:tr>
      <w:tr w:rsidR="008424C5" w:rsidRPr="00EF34CE" w14:paraId="2D32356F" w14:textId="77777777" w:rsidTr="00E33737">
        <w:trPr>
          <w:trHeight w:val="485"/>
        </w:trPr>
        <w:tc>
          <w:tcPr>
            <w:tcW w:w="1080" w:type="dxa"/>
            <w:tcBorders>
              <w:right w:val="single" w:sz="4" w:space="0" w:color="auto"/>
            </w:tcBorders>
          </w:tcPr>
          <w:p w14:paraId="23B9AD63"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8424C5" w:rsidRPr="00C756CE" w:rsidRDefault="008424C5" w:rsidP="008424C5">
            <w:pPr>
              <w:rPr>
                <w:rFonts w:ascii="Book Antiqua" w:hAnsi="Book Antiqua" w:cs="Arial"/>
                <w:sz w:val="22"/>
                <w:szCs w:val="22"/>
              </w:rPr>
            </w:pPr>
            <w:r>
              <w:rPr>
                <w:rFonts w:ascii="Book Antiqua" w:hAnsi="Book Antiqua" w:cs="Arial"/>
                <w:sz w:val="22"/>
                <w:szCs w:val="22"/>
              </w:rPr>
              <w:t>ITB 13.7</w:t>
            </w:r>
          </w:p>
        </w:tc>
        <w:tc>
          <w:tcPr>
            <w:tcW w:w="7200" w:type="dxa"/>
            <w:tcBorders>
              <w:left w:val="single" w:sz="4" w:space="0" w:color="auto"/>
            </w:tcBorders>
          </w:tcPr>
          <w:p w14:paraId="40B9A66B" w14:textId="36EFEA0B" w:rsidR="008424C5" w:rsidRPr="00074AB3" w:rsidRDefault="008424C5" w:rsidP="008424C5">
            <w:pPr>
              <w:keepNext/>
              <w:keepLines/>
              <w:jc w:val="both"/>
              <w:rPr>
                <w:rFonts w:ascii="Book Antiqua" w:hAnsi="Book Antiqua" w:cs="Arial"/>
                <w:b/>
                <w:bCs/>
                <w:sz w:val="22"/>
                <w:szCs w:val="22"/>
                <w:u w:val="single"/>
              </w:rPr>
            </w:pPr>
            <w:r w:rsidRPr="002847B7">
              <w:rPr>
                <w:rFonts w:ascii="Arial" w:hAnsi="Arial" w:cs="Arial"/>
                <w:b/>
                <w:bCs/>
                <w:sz w:val="22"/>
                <w:szCs w:val="22"/>
              </w:rPr>
              <w:t>ITB Clause 13.7 stands deleted.</w:t>
            </w:r>
          </w:p>
        </w:tc>
      </w:tr>
      <w:tr w:rsidR="008424C5" w:rsidRPr="00EF34CE" w14:paraId="3BC9AF31" w14:textId="77777777" w:rsidTr="008D50C1">
        <w:trPr>
          <w:trHeight w:val="539"/>
        </w:trPr>
        <w:tc>
          <w:tcPr>
            <w:tcW w:w="1080" w:type="dxa"/>
            <w:tcBorders>
              <w:right w:val="single" w:sz="4" w:space="0" w:color="auto"/>
            </w:tcBorders>
          </w:tcPr>
          <w:p w14:paraId="7487B214"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8424C5" w:rsidRPr="00EF34CE" w:rsidRDefault="008424C5" w:rsidP="008424C5">
            <w:pPr>
              <w:rPr>
                <w:rFonts w:ascii="Book Antiqua" w:hAnsi="Book Antiqua" w:cs="Arial"/>
                <w:sz w:val="22"/>
                <w:szCs w:val="22"/>
              </w:rPr>
            </w:pPr>
            <w:r>
              <w:rPr>
                <w:rFonts w:ascii="Book Antiqua" w:hAnsi="Book Antiqua" w:cs="Arial"/>
                <w:sz w:val="22"/>
                <w:szCs w:val="22"/>
              </w:rPr>
              <w:t>ITB 14.2</w:t>
            </w:r>
          </w:p>
        </w:tc>
        <w:tc>
          <w:tcPr>
            <w:tcW w:w="7200" w:type="dxa"/>
            <w:tcBorders>
              <w:left w:val="single" w:sz="4" w:space="0" w:color="auto"/>
            </w:tcBorders>
          </w:tcPr>
          <w:p w14:paraId="0427CEE0" w14:textId="77777777" w:rsidR="008424C5" w:rsidRDefault="008424C5" w:rsidP="008424C5">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4.2</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06380906" w14:textId="77777777" w:rsidR="008424C5" w:rsidRPr="00065DD2" w:rsidRDefault="008424C5" w:rsidP="008424C5">
            <w:pPr>
              <w:keepNext/>
              <w:keepLines/>
              <w:jc w:val="both"/>
              <w:rPr>
                <w:rFonts w:ascii="Book Antiqua" w:hAnsi="Book Antiqua" w:cs="Arial"/>
                <w:b/>
                <w:bCs/>
                <w:sz w:val="22"/>
                <w:szCs w:val="22"/>
              </w:rPr>
            </w:pPr>
          </w:p>
          <w:p w14:paraId="4A3058C1" w14:textId="2EBECDA6" w:rsidR="008424C5" w:rsidRPr="00EF34CE" w:rsidRDefault="008424C5" w:rsidP="008424C5">
            <w:pPr>
              <w:jc w:val="both"/>
              <w:rPr>
                <w:rFonts w:ascii="Book Antiqua" w:hAnsi="Book Antiqua" w:cs="Arial"/>
                <w:b/>
                <w:bCs/>
                <w:sz w:val="22"/>
                <w:szCs w:val="22"/>
              </w:rPr>
            </w:pPr>
            <w:r w:rsidRPr="00CF765D">
              <w:rPr>
                <w:rFonts w:ascii="Book Antiqua" w:hAnsi="Book Antiqua" w:cs="Book Antiqua"/>
                <w:color w:val="000000"/>
                <w:lang w:bidi="hi-IN"/>
              </w:rPr>
              <w:t>In exceptional circumstance,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Pr="00CF765D">
              <w:rPr>
                <w:rFonts w:ascii="Book Antiqua" w:hAnsi="Book Antiqua" w:cs="Book Antiqua"/>
                <w:color w:val="000000"/>
                <w:lang w:bidi="hi-IN"/>
              </w:rPr>
              <w:t xml:space="preserve"> A Bidder granting the request will not be required or permitted to modify its bid.</w:t>
            </w:r>
          </w:p>
        </w:tc>
      </w:tr>
      <w:tr w:rsidR="008424C5" w:rsidRPr="00EF34CE" w14:paraId="4367F3A5" w14:textId="77777777" w:rsidTr="008624E5">
        <w:trPr>
          <w:trHeight w:val="530"/>
        </w:trPr>
        <w:tc>
          <w:tcPr>
            <w:tcW w:w="1080" w:type="dxa"/>
            <w:tcBorders>
              <w:right w:val="single" w:sz="4" w:space="0" w:color="auto"/>
            </w:tcBorders>
          </w:tcPr>
          <w:p w14:paraId="1E1EB518"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8424C5" w:rsidRPr="00EF34CE" w:rsidRDefault="008424C5" w:rsidP="008424C5">
            <w:pPr>
              <w:rPr>
                <w:rFonts w:ascii="Book Antiqua" w:hAnsi="Book Antiqua" w:cs="Arial"/>
                <w:sz w:val="22"/>
                <w:szCs w:val="22"/>
              </w:rPr>
            </w:pPr>
            <w:r w:rsidRPr="009C78D3">
              <w:rPr>
                <w:rFonts w:ascii="Book Antiqua" w:hAnsi="Book Antiqua" w:cs="Arial"/>
                <w:sz w:val="22"/>
                <w:szCs w:val="22"/>
              </w:rPr>
              <w:t>ITB 15.1</w:t>
            </w:r>
          </w:p>
        </w:tc>
        <w:tc>
          <w:tcPr>
            <w:tcW w:w="7200" w:type="dxa"/>
            <w:tcBorders>
              <w:left w:val="single" w:sz="4" w:space="0" w:color="auto"/>
            </w:tcBorders>
          </w:tcPr>
          <w:p w14:paraId="072B9F74" w14:textId="77777777" w:rsidR="008424C5" w:rsidRPr="009C78D3" w:rsidRDefault="008424C5" w:rsidP="008424C5">
            <w:pPr>
              <w:jc w:val="both"/>
              <w:rPr>
                <w:rFonts w:ascii="Book Antiqua" w:hAnsi="Book Antiqua" w:cs="Arial"/>
                <w:b/>
                <w:bCs/>
                <w:sz w:val="22"/>
                <w:szCs w:val="22"/>
                <w:u w:val="single"/>
                <w:lang w:val="en-GB"/>
              </w:rPr>
            </w:pPr>
            <w:r w:rsidRPr="009C78D3">
              <w:rPr>
                <w:rFonts w:ascii="Book Antiqua" w:hAnsi="Book Antiqua" w:cs="Arial"/>
                <w:b/>
                <w:bCs/>
                <w:sz w:val="22"/>
                <w:szCs w:val="22"/>
                <w:u w:val="single"/>
                <w:lang w:val="en-GB"/>
              </w:rPr>
              <w:t>Replace ITB clause 15.1 with the following:</w:t>
            </w:r>
          </w:p>
          <w:p w14:paraId="2F90D3D3" w14:textId="77777777" w:rsidR="008424C5" w:rsidRPr="009C78D3" w:rsidRDefault="008424C5" w:rsidP="008424C5">
            <w:pPr>
              <w:jc w:val="both"/>
              <w:rPr>
                <w:rFonts w:ascii="Book Antiqua" w:hAnsi="Book Antiqua" w:cs="Arial"/>
                <w:spacing w:val="-2"/>
                <w:sz w:val="22"/>
                <w:szCs w:val="22"/>
              </w:rPr>
            </w:pPr>
          </w:p>
          <w:p w14:paraId="621AFF58" w14:textId="77777777" w:rsidR="008424C5" w:rsidRPr="009C78D3" w:rsidRDefault="008424C5" w:rsidP="008424C5">
            <w:pPr>
              <w:jc w:val="both"/>
              <w:rPr>
                <w:rFonts w:ascii="Book Antiqua" w:hAnsi="Book Antiqua" w:cs="Arial"/>
                <w:spacing w:val="-2"/>
                <w:sz w:val="22"/>
                <w:szCs w:val="22"/>
              </w:rPr>
            </w:pPr>
            <w:r w:rsidRPr="009C78D3">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8424C5" w:rsidRPr="009C78D3" w:rsidRDefault="008424C5" w:rsidP="008424C5">
            <w:pPr>
              <w:jc w:val="both"/>
              <w:rPr>
                <w:rFonts w:ascii="Book Antiqua" w:hAnsi="Book Antiqua" w:cs="Arial"/>
                <w:spacing w:val="-2"/>
                <w:sz w:val="22"/>
                <w:szCs w:val="22"/>
              </w:rPr>
            </w:pPr>
          </w:p>
          <w:p w14:paraId="0C62D9B6" w14:textId="77777777" w:rsidR="008424C5" w:rsidRPr="009C78D3" w:rsidRDefault="008424C5" w:rsidP="008424C5">
            <w:pPr>
              <w:jc w:val="both"/>
              <w:rPr>
                <w:rFonts w:ascii="Book Antiqua" w:hAnsi="Book Antiqua" w:cs="Arial"/>
                <w:spacing w:val="-2"/>
                <w:sz w:val="22"/>
                <w:szCs w:val="22"/>
              </w:rPr>
            </w:pPr>
            <w:r w:rsidRPr="009C78D3">
              <w:rPr>
                <w:rFonts w:ascii="Book Antiqua" w:hAnsi="Book Antiqua" w:cs="Arial"/>
                <w:spacing w:val="-2"/>
                <w:sz w:val="22"/>
                <w:szCs w:val="22"/>
                <w:u w:val="single"/>
              </w:rPr>
              <w:t>First Envelope</w:t>
            </w:r>
            <w:r w:rsidRPr="009C78D3">
              <w:rPr>
                <w:rFonts w:ascii="Book Antiqua" w:hAnsi="Book Antiqua" w:cs="Arial"/>
                <w:spacing w:val="-2"/>
                <w:sz w:val="22"/>
                <w:szCs w:val="22"/>
              </w:rPr>
              <w:t>:</w:t>
            </w:r>
          </w:p>
          <w:p w14:paraId="4746E213" w14:textId="77777777" w:rsidR="008424C5" w:rsidRPr="009C78D3" w:rsidRDefault="008424C5" w:rsidP="008424C5">
            <w:pPr>
              <w:jc w:val="both"/>
              <w:rPr>
                <w:rFonts w:ascii="Book Antiqua" w:hAnsi="Book Antiqua" w:cs="Arial"/>
                <w:spacing w:val="-2"/>
                <w:sz w:val="22"/>
                <w:szCs w:val="22"/>
              </w:rPr>
            </w:pPr>
            <w:r w:rsidRPr="009C78D3">
              <w:rPr>
                <w:rFonts w:ascii="Book Antiqua" w:hAnsi="Book Antiqua" w:cs="Arial"/>
                <w:spacing w:val="-2"/>
                <w:sz w:val="22"/>
                <w:szCs w:val="22"/>
              </w:rPr>
              <w:t xml:space="preserve">                </w:t>
            </w:r>
          </w:p>
          <w:p w14:paraId="055BCD45" w14:textId="77777777" w:rsidR="008424C5" w:rsidRPr="009C78D3" w:rsidRDefault="008424C5" w:rsidP="008424C5">
            <w:pPr>
              <w:numPr>
                <w:ilvl w:val="0"/>
                <w:numId w:val="19"/>
              </w:numPr>
              <w:ind w:left="432" w:hanging="450"/>
              <w:jc w:val="both"/>
              <w:rPr>
                <w:rFonts w:ascii="Book Antiqua" w:hAnsi="Book Antiqua" w:cs="Arial"/>
                <w:spacing w:val="-2"/>
                <w:sz w:val="22"/>
                <w:szCs w:val="22"/>
              </w:rPr>
            </w:pPr>
            <w:r w:rsidRPr="009C78D3">
              <w:rPr>
                <w:rFonts w:ascii="Book Antiqua" w:hAnsi="Book Antiqua" w:cs="Arial"/>
                <w:sz w:val="22"/>
                <w:szCs w:val="22"/>
              </w:rPr>
              <w:t xml:space="preserve">The soft copy of the bid consisting of the documents listed in </w:t>
            </w:r>
            <w:r w:rsidRPr="009C78D3">
              <w:rPr>
                <w:rFonts w:ascii="Book Antiqua" w:hAnsi="Book Antiqua" w:cs="Arial"/>
                <w:spacing w:val="-2"/>
                <w:sz w:val="22"/>
                <w:szCs w:val="22"/>
              </w:rPr>
              <w:t>ITB</w:t>
            </w:r>
            <w:r w:rsidRPr="009C78D3">
              <w:rPr>
                <w:rFonts w:ascii="Book Antiqua" w:hAnsi="Book Antiqua" w:cs="Arial"/>
                <w:sz w:val="22"/>
                <w:szCs w:val="22"/>
              </w:rPr>
              <w:t xml:space="preserve"> Clause 9 </w:t>
            </w:r>
            <w:r w:rsidRPr="009C78D3">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p>
          <w:p w14:paraId="2DDE85CB" w14:textId="77777777" w:rsidR="008424C5" w:rsidRPr="009C78D3" w:rsidRDefault="008424C5" w:rsidP="008424C5">
            <w:pPr>
              <w:ind w:left="1080"/>
              <w:jc w:val="both"/>
              <w:rPr>
                <w:rFonts w:ascii="Book Antiqua" w:hAnsi="Book Antiqua" w:cs="Arial"/>
                <w:spacing w:val="-2"/>
                <w:sz w:val="22"/>
                <w:szCs w:val="22"/>
              </w:rPr>
            </w:pPr>
          </w:p>
          <w:p w14:paraId="4CBF794A" w14:textId="77777777" w:rsidR="008424C5" w:rsidRPr="009C78D3" w:rsidRDefault="008424C5" w:rsidP="008424C5">
            <w:pPr>
              <w:jc w:val="both"/>
              <w:rPr>
                <w:rFonts w:ascii="Book Antiqua" w:hAnsi="Book Antiqua"/>
                <w:color w:val="FF0000"/>
                <w:spacing w:val="-2"/>
                <w:sz w:val="22"/>
                <w:szCs w:val="22"/>
              </w:rPr>
            </w:pPr>
            <w:r w:rsidRPr="009C78D3">
              <w:rPr>
                <w:rFonts w:ascii="Book Antiqua" w:hAnsi="Book Antiqua"/>
                <w:color w:val="FF0000"/>
                <w:spacing w:val="-2"/>
                <w:sz w:val="22"/>
                <w:szCs w:val="22"/>
              </w:rPr>
              <w:t xml:space="preserve">At the time of submission of the bid, Bidders are required to make sure that the First Envelope excel with file named </w:t>
            </w:r>
            <w:r w:rsidRPr="009C78D3">
              <w:rPr>
                <w:rFonts w:ascii="Book Antiqua" w:hAnsi="Book Antiqua"/>
                <w:b/>
                <w:bCs/>
                <w:color w:val="FF0000"/>
                <w:spacing w:val="-2"/>
                <w:sz w:val="22"/>
                <w:szCs w:val="22"/>
              </w:rPr>
              <w:t xml:space="preserve">“First Envelope and Bid </w:t>
            </w:r>
            <w:r w:rsidRPr="009C78D3">
              <w:rPr>
                <w:rFonts w:ascii="Book Antiqua" w:hAnsi="Book Antiqua"/>
                <w:b/>
                <w:bCs/>
                <w:color w:val="FF0000"/>
                <w:spacing w:val="-2"/>
                <w:sz w:val="22"/>
                <w:szCs w:val="22"/>
              </w:rPr>
              <w:lastRenderedPageBreak/>
              <w:t>Forms”</w:t>
            </w:r>
            <w:r w:rsidRPr="009C78D3">
              <w:rPr>
                <w:rFonts w:ascii="Book Antiqua" w:hAnsi="Book Antiqua"/>
                <w:color w:val="FF0000"/>
                <w:spacing w:val="-2"/>
                <w:sz w:val="22"/>
                <w:szCs w:val="22"/>
              </w:rPr>
              <w:t xml:space="preserve"> must be uploaded </w:t>
            </w:r>
            <w:proofErr w:type="spellStart"/>
            <w:r w:rsidRPr="009C78D3">
              <w:rPr>
                <w:rFonts w:ascii="Book Antiqua" w:hAnsi="Book Antiqua"/>
                <w:color w:val="FF0000"/>
                <w:spacing w:val="-2"/>
                <w:sz w:val="22"/>
                <w:szCs w:val="22"/>
              </w:rPr>
              <w:t>alongwith</w:t>
            </w:r>
            <w:proofErr w:type="spellEnd"/>
            <w:r w:rsidRPr="009C78D3">
              <w:rPr>
                <w:rFonts w:ascii="Book Antiqua" w:hAnsi="Book Antiqua"/>
                <w:color w:val="FF0000"/>
                <w:spacing w:val="-2"/>
                <w:sz w:val="22"/>
                <w:szCs w:val="22"/>
              </w:rPr>
              <w:t xml:space="preserve"> the bid. (</w:t>
            </w:r>
            <w:r w:rsidRPr="009C78D3">
              <w:rPr>
                <w:rFonts w:ascii="Book Antiqua" w:hAnsi="Book Antiqua"/>
                <w:i/>
                <w:iCs/>
                <w:color w:val="FF0000"/>
                <w:spacing w:val="-2"/>
                <w:sz w:val="22"/>
                <w:szCs w:val="22"/>
              </w:rPr>
              <w:t xml:space="preserve">Please refer user manuals at the portal </w:t>
            </w:r>
            <w:hyperlink r:id="rId15" w:history="1">
              <w:r w:rsidRPr="009C78D3">
                <w:rPr>
                  <w:rStyle w:val="Hyperlink"/>
                  <w:rFonts w:ascii="Book Antiqua" w:hAnsi="Book Antiqua"/>
                  <w:i/>
                  <w:iCs/>
                  <w:color w:val="FF0000"/>
                  <w:sz w:val="22"/>
                  <w:szCs w:val="22"/>
                </w:rPr>
                <w:t>https://etender.powergrid.in</w:t>
              </w:r>
            </w:hyperlink>
            <w:r w:rsidRPr="009C78D3">
              <w:rPr>
                <w:rFonts w:ascii="Book Antiqua" w:hAnsi="Book Antiqua"/>
                <w:i/>
                <w:iCs/>
                <w:color w:val="FF0000"/>
                <w:spacing w:val="-2"/>
                <w:sz w:val="22"/>
                <w:szCs w:val="22"/>
              </w:rPr>
              <w:t xml:space="preserve"> regarding submission of bid</w:t>
            </w:r>
            <w:r w:rsidRPr="009C78D3">
              <w:rPr>
                <w:rFonts w:ascii="Book Antiqua" w:hAnsi="Book Antiqua"/>
                <w:color w:val="FF0000"/>
                <w:spacing w:val="-2"/>
                <w:sz w:val="22"/>
                <w:szCs w:val="22"/>
              </w:rPr>
              <w:t>).</w:t>
            </w:r>
          </w:p>
          <w:p w14:paraId="689CDCBA" w14:textId="77777777" w:rsidR="008424C5" w:rsidRPr="009C78D3" w:rsidRDefault="008424C5" w:rsidP="008424C5">
            <w:pPr>
              <w:ind w:left="1080"/>
              <w:jc w:val="both"/>
              <w:rPr>
                <w:rFonts w:ascii="Book Antiqua" w:hAnsi="Book Antiqua" w:cs="Arial"/>
                <w:spacing w:val="-2"/>
                <w:sz w:val="22"/>
                <w:szCs w:val="22"/>
              </w:rPr>
            </w:pPr>
          </w:p>
          <w:p w14:paraId="64CCCB65" w14:textId="77777777" w:rsidR="008424C5" w:rsidRPr="009C78D3" w:rsidRDefault="008424C5" w:rsidP="008424C5">
            <w:pPr>
              <w:jc w:val="both"/>
              <w:rPr>
                <w:rFonts w:ascii="Book Antiqua" w:hAnsi="Book Antiqua" w:cs="Arial"/>
                <w:spacing w:val="-2"/>
                <w:sz w:val="22"/>
                <w:szCs w:val="22"/>
                <w:u w:val="single"/>
              </w:rPr>
            </w:pPr>
            <w:r w:rsidRPr="009C78D3">
              <w:rPr>
                <w:rFonts w:ascii="Book Antiqua" w:hAnsi="Book Antiqua" w:cs="Arial"/>
                <w:spacing w:val="-2"/>
                <w:sz w:val="22"/>
                <w:szCs w:val="22"/>
              </w:rPr>
              <w:t xml:space="preserve">(ii) </w:t>
            </w:r>
            <w:r w:rsidRPr="009C78D3">
              <w:rPr>
                <w:rFonts w:ascii="Book Antiqua" w:hAnsi="Book Antiqua" w:cs="Arial"/>
                <w:spacing w:val="-2"/>
                <w:sz w:val="22"/>
                <w:szCs w:val="22"/>
              </w:rPr>
              <w:tab/>
            </w:r>
            <w:r w:rsidRPr="009C78D3">
              <w:rPr>
                <w:rFonts w:ascii="Book Antiqua" w:hAnsi="Book Antiqua" w:cs="Arial"/>
                <w:spacing w:val="-2"/>
                <w:sz w:val="22"/>
                <w:szCs w:val="22"/>
                <w:u w:val="single"/>
              </w:rPr>
              <w:t xml:space="preserve">Hard copy of followings: </w:t>
            </w:r>
          </w:p>
          <w:p w14:paraId="1FA3DD40" w14:textId="77777777" w:rsidR="008424C5" w:rsidRPr="009C78D3" w:rsidRDefault="008424C5" w:rsidP="008424C5">
            <w:pPr>
              <w:jc w:val="both"/>
              <w:rPr>
                <w:rFonts w:ascii="Book Antiqua" w:hAnsi="Book Antiqua" w:cs="Arial"/>
                <w:spacing w:val="-2"/>
                <w:sz w:val="22"/>
                <w:szCs w:val="22"/>
                <w:u w:val="single"/>
              </w:rPr>
            </w:pPr>
          </w:p>
          <w:p w14:paraId="6C6BA7E1" w14:textId="77777777" w:rsidR="008424C5" w:rsidRPr="009C78D3" w:rsidRDefault="008424C5" w:rsidP="008424C5">
            <w:pPr>
              <w:pStyle w:val="ListParagraph"/>
              <w:numPr>
                <w:ilvl w:val="0"/>
                <w:numId w:val="20"/>
              </w:numPr>
              <w:ind w:left="432" w:hanging="432"/>
              <w:jc w:val="both"/>
              <w:rPr>
                <w:rFonts w:ascii="Book Antiqua" w:hAnsi="Book Antiqua" w:cs="Arial"/>
                <w:spacing w:val="-2"/>
                <w:sz w:val="22"/>
                <w:szCs w:val="22"/>
                <w:u w:val="single"/>
              </w:rPr>
            </w:pPr>
            <w:r w:rsidRPr="009C78D3">
              <w:rPr>
                <w:rFonts w:ascii="Book Antiqua" w:hAnsi="Book Antiqua" w:cs="Arial"/>
                <w:sz w:val="22"/>
                <w:szCs w:val="22"/>
              </w:rPr>
              <w:t xml:space="preserve">Bid Security (in Original) </w:t>
            </w:r>
            <w:r w:rsidRPr="009C78D3">
              <w:rPr>
                <w:rFonts w:ascii="Book Antiqua" w:hAnsi="Book Antiqua" w:cs="Arial"/>
                <w:bCs/>
                <w:sz w:val="22"/>
                <w:szCs w:val="22"/>
              </w:rPr>
              <w:t>or Online Payment Acknowledgement towards Bid Security</w:t>
            </w:r>
            <w:r w:rsidRPr="009C78D3">
              <w:rPr>
                <w:rFonts w:ascii="Book Antiqua" w:hAnsi="Book Antiqua" w:cs="Arial"/>
                <w:sz w:val="22"/>
                <w:szCs w:val="22"/>
              </w:rPr>
              <w:t xml:space="preserve"> or documentary evidence in support of exemption of Bid Security, in separate envelope in accordance with clause 13 of ITB, Section-II.</w:t>
            </w:r>
            <w:r w:rsidRPr="009C78D3">
              <w:rPr>
                <w:rFonts w:ascii="Book Antiqua" w:hAnsi="Book Antiqua"/>
                <w:sz w:val="22"/>
                <w:szCs w:val="22"/>
              </w:rPr>
              <w:t xml:space="preserve"> – </w:t>
            </w:r>
            <w:r w:rsidRPr="009C78D3">
              <w:rPr>
                <w:rFonts w:ascii="Book Antiqua" w:hAnsi="Book Antiqua"/>
                <w:color w:val="FF0000"/>
                <w:sz w:val="22"/>
                <w:szCs w:val="22"/>
              </w:rPr>
              <w:t>NOT APPLICABLE</w:t>
            </w:r>
          </w:p>
          <w:p w14:paraId="79145573" w14:textId="77777777" w:rsidR="008424C5" w:rsidRPr="009C78D3" w:rsidRDefault="008424C5" w:rsidP="008424C5">
            <w:pPr>
              <w:pStyle w:val="ListParagraph"/>
              <w:ind w:left="0"/>
              <w:jc w:val="both"/>
              <w:rPr>
                <w:rFonts w:ascii="Book Antiqua" w:hAnsi="Book Antiqua" w:cs="Arial"/>
                <w:sz w:val="22"/>
                <w:szCs w:val="22"/>
              </w:rPr>
            </w:pPr>
          </w:p>
          <w:p w14:paraId="1C1F2094" w14:textId="77777777" w:rsidR="008424C5" w:rsidRPr="009C78D3" w:rsidRDefault="008424C5" w:rsidP="008424C5">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 xml:space="preserve">Integrity Pact (in Original) in accordance with clause 9.3 (o) of ITB, Section-II in separate envelope; </w:t>
            </w:r>
          </w:p>
          <w:p w14:paraId="713194B8" w14:textId="77777777" w:rsidR="008424C5" w:rsidRPr="009C78D3" w:rsidRDefault="008424C5" w:rsidP="008424C5">
            <w:pPr>
              <w:pStyle w:val="ListParagraph"/>
              <w:ind w:left="882"/>
              <w:jc w:val="both"/>
              <w:rPr>
                <w:rFonts w:ascii="Book Antiqua" w:hAnsi="Book Antiqua" w:cs="Arial"/>
                <w:sz w:val="22"/>
                <w:szCs w:val="22"/>
              </w:rPr>
            </w:pPr>
          </w:p>
          <w:p w14:paraId="16235793" w14:textId="77777777" w:rsidR="008424C5" w:rsidRPr="009C78D3" w:rsidRDefault="008424C5" w:rsidP="008424C5">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 xml:space="preserve">Power of Attorney as per Clause 9.3 (b); </w:t>
            </w:r>
          </w:p>
          <w:p w14:paraId="64E35846" w14:textId="77777777" w:rsidR="008424C5" w:rsidRPr="009C78D3" w:rsidRDefault="008424C5" w:rsidP="008424C5">
            <w:pPr>
              <w:pStyle w:val="ListParagraph"/>
              <w:ind w:left="882"/>
              <w:jc w:val="both"/>
              <w:rPr>
                <w:rFonts w:ascii="Book Antiqua" w:hAnsi="Book Antiqua" w:cs="Arial"/>
                <w:sz w:val="22"/>
                <w:szCs w:val="22"/>
              </w:rPr>
            </w:pPr>
          </w:p>
          <w:p w14:paraId="00BE6647" w14:textId="77777777" w:rsidR="008424C5" w:rsidRPr="009C78D3" w:rsidRDefault="008424C5" w:rsidP="008424C5">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Safety Pact (in Original) in accordance with clause 9.3 (s) of ITB, Section-II in separate envelope.</w:t>
            </w:r>
          </w:p>
          <w:p w14:paraId="0E35E9B4" w14:textId="0ADCB258" w:rsidR="008424C5" w:rsidRPr="00C93703" w:rsidRDefault="008424C5" w:rsidP="008424C5">
            <w:pPr>
              <w:jc w:val="both"/>
              <w:rPr>
                <w:rFonts w:ascii="Book Antiqua" w:hAnsi="Book Antiqua" w:cs="Arial"/>
                <w:bCs/>
                <w:sz w:val="22"/>
                <w:szCs w:val="22"/>
              </w:rPr>
            </w:pPr>
          </w:p>
          <w:p w14:paraId="45534B76" w14:textId="77777777" w:rsidR="008424C5" w:rsidRPr="009C78D3" w:rsidRDefault="008424C5" w:rsidP="008424C5">
            <w:pPr>
              <w:pStyle w:val="ListParagraph"/>
              <w:numPr>
                <w:ilvl w:val="0"/>
                <w:numId w:val="20"/>
              </w:numPr>
              <w:ind w:left="432" w:hanging="432"/>
              <w:jc w:val="both"/>
              <w:rPr>
                <w:rFonts w:ascii="Book Antiqua" w:hAnsi="Book Antiqua" w:cs="Arial"/>
                <w:bCs/>
                <w:color w:val="000000" w:themeColor="text1"/>
                <w:sz w:val="22"/>
                <w:szCs w:val="22"/>
              </w:rPr>
            </w:pPr>
            <w:r w:rsidRPr="009C78D3">
              <w:rPr>
                <w:rFonts w:ascii="Book Antiqua" w:hAnsi="Book Antiqua" w:cs="Arial"/>
                <w:bCs/>
                <w:color w:val="000000" w:themeColor="text1"/>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9C78D3">
              <w:rPr>
                <w:rFonts w:ascii="Book Antiqua" w:hAnsi="Book Antiqua" w:cs="Arial"/>
                <w:bCs/>
                <w:color w:val="000000" w:themeColor="text1"/>
                <w:sz w:val="22"/>
                <w:szCs w:val="22"/>
              </w:rPr>
              <w:t>MoP</w:t>
            </w:r>
            <w:proofErr w:type="spellEnd"/>
            <w:r w:rsidRPr="009C78D3">
              <w:rPr>
                <w:rFonts w:ascii="Book Antiqua" w:hAnsi="Book Antiqua" w:cs="Arial"/>
                <w:bCs/>
                <w:color w:val="000000" w:themeColor="text1"/>
                <w:sz w:val="22"/>
                <w:szCs w:val="22"/>
              </w:rPr>
              <w:t xml:space="preserve"> Order.</w:t>
            </w:r>
          </w:p>
          <w:p w14:paraId="2782BE61" w14:textId="77777777" w:rsidR="008424C5" w:rsidRPr="009C78D3" w:rsidRDefault="008424C5" w:rsidP="008424C5">
            <w:pPr>
              <w:tabs>
                <w:tab w:val="num" w:pos="1800"/>
                <w:tab w:val="left" w:pos="2160"/>
              </w:tabs>
              <w:jc w:val="both"/>
              <w:rPr>
                <w:rFonts w:ascii="Book Antiqua" w:hAnsi="Book Antiqua" w:cs="Arial"/>
                <w:spacing w:val="-2"/>
                <w:sz w:val="22"/>
                <w:szCs w:val="22"/>
              </w:rPr>
            </w:pPr>
          </w:p>
          <w:p w14:paraId="5DCE5C90" w14:textId="77777777" w:rsidR="008424C5" w:rsidRPr="009C78D3" w:rsidRDefault="008424C5" w:rsidP="008424C5">
            <w:pPr>
              <w:tabs>
                <w:tab w:val="left" w:pos="72"/>
              </w:tabs>
              <w:ind w:left="72"/>
              <w:jc w:val="both"/>
              <w:rPr>
                <w:rFonts w:ascii="Book Antiqua" w:hAnsi="Book Antiqua" w:cs="Arial"/>
                <w:spacing w:val="-2"/>
                <w:sz w:val="22"/>
                <w:szCs w:val="22"/>
              </w:rPr>
            </w:pPr>
            <w:r w:rsidRPr="009C78D3">
              <w:rPr>
                <w:rFonts w:ascii="Book Antiqua" w:hAnsi="Book Antiqua" w:cs="Arial"/>
                <w:spacing w:val="-2"/>
                <w:sz w:val="22"/>
                <w:szCs w:val="22"/>
                <w:u w:val="single"/>
              </w:rPr>
              <w:t>Second Envelope</w:t>
            </w:r>
            <w:r w:rsidRPr="009C78D3">
              <w:rPr>
                <w:rFonts w:ascii="Book Antiqua" w:hAnsi="Book Antiqua" w:cs="Arial"/>
                <w:spacing w:val="-2"/>
                <w:sz w:val="22"/>
                <w:szCs w:val="22"/>
              </w:rPr>
              <w:t>:</w:t>
            </w:r>
          </w:p>
          <w:p w14:paraId="50C1EB89" w14:textId="77777777" w:rsidR="008424C5" w:rsidRPr="009C78D3" w:rsidRDefault="008424C5" w:rsidP="008424C5">
            <w:pPr>
              <w:pStyle w:val="ListParagraph"/>
              <w:tabs>
                <w:tab w:val="left" w:pos="1242"/>
              </w:tabs>
              <w:ind w:left="702"/>
              <w:jc w:val="both"/>
              <w:rPr>
                <w:rFonts w:ascii="Book Antiqua" w:hAnsi="Book Antiqua" w:cs="Arial"/>
                <w:b/>
                <w:bCs/>
                <w:sz w:val="22"/>
                <w:szCs w:val="22"/>
              </w:rPr>
            </w:pPr>
          </w:p>
          <w:p w14:paraId="3A75BDD6" w14:textId="77777777" w:rsidR="008424C5" w:rsidRPr="009C78D3" w:rsidRDefault="008424C5" w:rsidP="008424C5">
            <w:pPr>
              <w:tabs>
                <w:tab w:val="left" w:pos="792"/>
              </w:tabs>
              <w:jc w:val="both"/>
              <w:rPr>
                <w:rFonts w:ascii="Book Antiqua" w:hAnsi="Book Antiqua" w:cs="Arial"/>
                <w:sz w:val="22"/>
                <w:szCs w:val="22"/>
              </w:rPr>
            </w:pPr>
            <w:r w:rsidRPr="009C78D3">
              <w:rPr>
                <w:rFonts w:ascii="Book Antiqua" w:hAnsi="Book Antiqua" w:cs="Arial"/>
                <w:sz w:val="22"/>
                <w:szCs w:val="22"/>
              </w:rPr>
              <w:t xml:space="preserve">The soft copy of the price schedules as per ITB Clause 11 to be </w:t>
            </w:r>
            <w:r w:rsidRPr="009C78D3">
              <w:rPr>
                <w:rFonts w:ascii="Book Antiqua" w:hAnsi="Book Antiqua" w:cs="Arial"/>
                <w:spacing w:val="-2"/>
                <w:sz w:val="22"/>
                <w:szCs w:val="22"/>
              </w:rPr>
              <w:t>uploaded</w:t>
            </w:r>
            <w:r w:rsidRPr="009C78D3">
              <w:rPr>
                <w:rFonts w:ascii="Book Antiqua" w:hAnsi="Book Antiqua" w:cs="Arial"/>
                <w:sz w:val="22"/>
                <w:szCs w:val="22"/>
              </w:rPr>
              <w:t xml:space="preserve"> on the portal</w:t>
            </w:r>
            <w:r w:rsidRPr="009C78D3">
              <w:rPr>
                <w:rFonts w:ascii="Book Antiqua" w:hAnsi="Book Antiqua" w:cs="Arial"/>
                <w:spacing w:val="-2"/>
                <w:sz w:val="22"/>
                <w:szCs w:val="22"/>
              </w:rPr>
              <w:t xml:space="preserve">.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r w:rsidRPr="009C78D3">
              <w:rPr>
                <w:rFonts w:ascii="Book Antiqua" w:hAnsi="Book Antiqua" w:cs="Arial"/>
                <w:sz w:val="22"/>
                <w:szCs w:val="22"/>
              </w:rPr>
              <w:t xml:space="preserve"> </w:t>
            </w:r>
          </w:p>
          <w:p w14:paraId="52009721" w14:textId="77777777" w:rsidR="008424C5" w:rsidRPr="009C78D3" w:rsidRDefault="008424C5" w:rsidP="008424C5">
            <w:pPr>
              <w:tabs>
                <w:tab w:val="left" w:pos="2172"/>
              </w:tabs>
              <w:jc w:val="both"/>
              <w:rPr>
                <w:rFonts w:ascii="Book Antiqua" w:hAnsi="Book Antiqua" w:cs="Arial"/>
                <w:b/>
                <w:bCs/>
                <w:sz w:val="22"/>
                <w:szCs w:val="22"/>
                <w:lang w:val="en-GB"/>
              </w:rPr>
            </w:pPr>
            <w:r w:rsidRPr="009C78D3">
              <w:rPr>
                <w:rFonts w:ascii="Book Antiqua" w:hAnsi="Book Antiqua" w:cs="Arial"/>
                <w:b/>
                <w:bCs/>
                <w:sz w:val="22"/>
                <w:szCs w:val="22"/>
                <w:lang w:val="en-GB"/>
              </w:rPr>
              <w:tab/>
            </w:r>
          </w:p>
          <w:p w14:paraId="7BB2A566" w14:textId="6F51EAA1" w:rsidR="008424C5" w:rsidRDefault="008424C5" w:rsidP="008424C5">
            <w:pPr>
              <w:jc w:val="both"/>
              <w:rPr>
                <w:rFonts w:ascii="Book Antiqua" w:hAnsi="Book Antiqua"/>
                <w:color w:val="FF0000"/>
                <w:spacing w:val="-2"/>
                <w:sz w:val="22"/>
                <w:szCs w:val="22"/>
              </w:rPr>
            </w:pPr>
            <w:r w:rsidRPr="002C3C9F">
              <w:rPr>
                <w:rFonts w:ascii="Book Antiqua" w:hAnsi="Book Antiqua"/>
                <w:color w:val="FF0000"/>
                <w:spacing w:val="-2"/>
                <w:sz w:val="22"/>
                <w:szCs w:val="22"/>
              </w:rPr>
              <w:t xml:space="preserve">The Second Envelope excel with file name as indicated on the RFx Parameters section under RFx information on the portal https://etender.powergrid.in must be uploaded </w:t>
            </w:r>
            <w:proofErr w:type="spellStart"/>
            <w:r w:rsidRPr="002C3C9F">
              <w:rPr>
                <w:rFonts w:ascii="Book Antiqua" w:hAnsi="Book Antiqua"/>
                <w:color w:val="FF0000"/>
                <w:spacing w:val="-2"/>
                <w:sz w:val="22"/>
                <w:szCs w:val="22"/>
              </w:rPr>
              <w:t>alongwith</w:t>
            </w:r>
            <w:proofErr w:type="spellEnd"/>
            <w:r w:rsidRPr="002C3C9F">
              <w:rPr>
                <w:rFonts w:ascii="Book Antiqua" w:hAnsi="Book Antiqua"/>
                <w:color w:val="FF0000"/>
                <w:spacing w:val="-2"/>
                <w:sz w:val="22"/>
                <w:szCs w:val="22"/>
              </w:rPr>
              <w:t xml:space="preserve"> the bid.</w:t>
            </w:r>
            <w:r w:rsidRPr="009C78D3">
              <w:rPr>
                <w:rFonts w:ascii="Book Antiqua" w:hAnsi="Book Antiqua"/>
                <w:color w:val="FF0000"/>
                <w:spacing w:val="-2"/>
                <w:sz w:val="22"/>
                <w:szCs w:val="22"/>
              </w:rPr>
              <w:t>. (</w:t>
            </w:r>
            <w:r w:rsidRPr="009C78D3">
              <w:rPr>
                <w:rFonts w:ascii="Book Antiqua" w:hAnsi="Book Antiqua"/>
                <w:i/>
                <w:iCs/>
                <w:color w:val="FF0000"/>
                <w:spacing w:val="-2"/>
                <w:sz w:val="22"/>
                <w:szCs w:val="22"/>
              </w:rPr>
              <w:t xml:space="preserve">Please </w:t>
            </w:r>
            <w:bookmarkStart w:id="1" w:name="_Hlk78204561"/>
            <w:r w:rsidRPr="009C78D3">
              <w:rPr>
                <w:rFonts w:ascii="Book Antiqua" w:hAnsi="Book Antiqua"/>
                <w:i/>
                <w:iCs/>
                <w:color w:val="FF0000"/>
                <w:spacing w:val="-2"/>
                <w:sz w:val="22"/>
                <w:szCs w:val="22"/>
              </w:rPr>
              <w:t xml:space="preserve">refer user manuals at the portal </w:t>
            </w:r>
            <w:hyperlink r:id="rId16" w:history="1">
              <w:r w:rsidRPr="009C78D3">
                <w:rPr>
                  <w:rStyle w:val="Hyperlink"/>
                  <w:rFonts w:ascii="Book Antiqua" w:hAnsi="Book Antiqua"/>
                  <w:i/>
                  <w:iCs/>
                  <w:color w:val="FF0000"/>
                  <w:sz w:val="22"/>
                  <w:szCs w:val="22"/>
                </w:rPr>
                <w:t>https://etender.powergrid.in</w:t>
              </w:r>
            </w:hyperlink>
            <w:r w:rsidRPr="009C78D3">
              <w:rPr>
                <w:rFonts w:ascii="Book Antiqua" w:hAnsi="Book Antiqua"/>
                <w:i/>
                <w:iCs/>
                <w:color w:val="FF0000"/>
                <w:spacing w:val="-2"/>
                <w:sz w:val="22"/>
                <w:szCs w:val="22"/>
              </w:rPr>
              <w:t xml:space="preserve"> regarding submission of bid</w:t>
            </w:r>
            <w:bookmarkEnd w:id="1"/>
            <w:r w:rsidRPr="009C78D3">
              <w:rPr>
                <w:rFonts w:ascii="Book Antiqua" w:hAnsi="Book Antiqua"/>
                <w:color w:val="FF0000"/>
                <w:spacing w:val="-2"/>
                <w:sz w:val="22"/>
                <w:szCs w:val="22"/>
              </w:rPr>
              <w:t>).</w:t>
            </w:r>
          </w:p>
          <w:p w14:paraId="3B40E397" w14:textId="77777777" w:rsidR="008424C5" w:rsidRPr="00EF34CE" w:rsidRDefault="008424C5" w:rsidP="008424C5">
            <w:pPr>
              <w:jc w:val="both"/>
              <w:rPr>
                <w:rFonts w:ascii="Book Antiqua" w:hAnsi="Book Antiqua" w:cs="Arial"/>
                <w:b/>
                <w:bCs/>
                <w:sz w:val="22"/>
                <w:szCs w:val="22"/>
                <w:lang w:val="en-GB"/>
              </w:rPr>
            </w:pPr>
          </w:p>
        </w:tc>
      </w:tr>
      <w:tr w:rsidR="008424C5" w:rsidRPr="00EF34CE" w14:paraId="4B129002" w14:textId="77777777" w:rsidTr="008624E5">
        <w:trPr>
          <w:trHeight w:val="530"/>
        </w:trPr>
        <w:tc>
          <w:tcPr>
            <w:tcW w:w="1080" w:type="dxa"/>
            <w:tcBorders>
              <w:right w:val="single" w:sz="4" w:space="0" w:color="auto"/>
            </w:tcBorders>
          </w:tcPr>
          <w:p w14:paraId="7446CB9E"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8424C5" w:rsidRPr="009C78D3" w:rsidRDefault="008424C5" w:rsidP="008424C5">
            <w:pPr>
              <w:jc w:val="both"/>
              <w:rPr>
                <w:rFonts w:ascii="Book Antiqua" w:hAnsi="Book Antiqua" w:cs="Arial"/>
                <w:sz w:val="22"/>
                <w:szCs w:val="22"/>
              </w:rPr>
            </w:pPr>
            <w:r w:rsidRPr="009C78D3">
              <w:rPr>
                <w:rFonts w:ascii="Book Antiqua" w:hAnsi="Book Antiqua" w:cs="Arial"/>
                <w:sz w:val="22"/>
                <w:szCs w:val="22"/>
              </w:rPr>
              <w:t>ITB 15.4</w:t>
            </w:r>
          </w:p>
          <w:p w14:paraId="7A7C1E30" w14:textId="77777777" w:rsidR="008424C5" w:rsidRPr="009C78D3" w:rsidRDefault="008424C5" w:rsidP="008424C5">
            <w:pPr>
              <w:jc w:val="both"/>
              <w:rPr>
                <w:rFonts w:ascii="Book Antiqua" w:hAnsi="Book Antiqua" w:cs="Arial"/>
                <w:sz w:val="22"/>
                <w:szCs w:val="22"/>
              </w:rPr>
            </w:pPr>
          </w:p>
          <w:p w14:paraId="069F1C4A" w14:textId="77777777" w:rsidR="008424C5" w:rsidRPr="009C78D3" w:rsidRDefault="008424C5" w:rsidP="008424C5">
            <w:pPr>
              <w:jc w:val="both"/>
              <w:rPr>
                <w:rFonts w:ascii="Book Antiqua" w:hAnsi="Book Antiqua" w:cs="Arial"/>
                <w:sz w:val="22"/>
                <w:szCs w:val="22"/>
              </w:rPr>
            </w:pPr>
          </w:p>
          <w:p w14:paraId="210CF84F" w14:textId="77777777" w:rsidR="008424C5" w:rsidRPr="009C78D3" w:rsidRDefault="008424C5" w:rsidP="008424C5">
            <w:pPr>
              <w:jc w:val="both"/>
              <w:rPr>
                <w:rFonts w:ascii="Book Antiqua" w:hAnsi="Book Antiqua" w:cs="Arial"/>
                <w:sz w:val="22"/>
                <w:szCs w:val="22"/>
              </w:rPr>
            </w:pPr>
          </w:p>
          <w:p w14:paraId="099EB5BC" w14:textId="77777777" w:rsidR="008424C5" w:rsidRPr="009C78D3" w:rsidRDefault="008424C5" w:rsidP="008424C5">
            <w:pPr>
              <w:jc w:val="both"/>
              <w:rPr>
                <w:rFonts w:ascii="Book Antiqua" w:hAnsi="Book Antiqua" w:cs="Arial"/>
                <w:sz w:val="22"/>
                <w:szCs w:val="22"/>
              </w:rPr>
            </w:pPr>
          </w:p>
          <w:p w14:paraId="28AEA844" w14:textId="77777777" w:rsidR="008424C5" w:rsidRPr="009C78D3" w:rsidRDefault="008424C5" w:rsidP="008424C5">
            <w:pPr>
              <w:jc w:val="both"/>
              <w:rPr>
                <w:rFonts w:ascii="Book Antiqua" w:hAnsi="Book Antiqua" w:cs="Arial"/>
                <w:sz w:val="22"/>
                <w:szCs w:val="22"/>
              </w:rPr>
            </w:pPr>
          </w:p>
          <w:p w14:paraId="4F7A10AB" w14:textId="77777777" w:rsidR="008424C5" w:rsidRPr="009C78D3" w:rsidRDefault="008424C5" w:rsidP="008424C5">
            <w:pPr>
              <w:jc w:val="both"/>
              <w:rPr>
                <w:rFonts w:ascii="Book Antiqua" w:hAnsi="Book Antiqua" w:cs="Arial"/>
                <w:sz w:val="22"/>
                <w:szCs w:val="22"/>
              </w:rPr>
            </w:pPr>
          </w:p>
          <w:p w14:paraId="18DE5367" w14:textId="77777777" w:rsidR="008424C5" w:rsidRPr="009C78D3" w:rsidRDefault="008424C5" w:rsidP="008424C5">
            <w:pPr>
              <w:jc w:val="both"/>
              <w:rPr>
                <w:rFonts w:ascii="Book Antiqua" w:hAnsi="Book Antiqua" w:cs="Arial"/>
                <w:sz w:val="22"/>
                <w:szCs w:val="22"/>
              </w:rPr>
            </w:pPr>
          </w:p>
          <w:p w14:paraId="243263BF" w14:textId="77777777" w:rsidR="008424C5" w:rsidRPr="009C78D3" w:rsidRDefault="008424C5" w:rsidP="008424C5">
            <w:pPr>
              <w:jc w:val="both"/>
              <w:rPr>
                <w:rFonts w:ascii="Book Antiqua" w:hAnsi="Book Antiqua" w:cs="Arial"/>
                <w:sz w:val="22"/>
                <w:szCs w:val="22"/>
              </w:rPr>
            </w:pPr>
          </w:p>
          <w:p w14:paraId="3C295B3F" w14:textId="77777777" w:rsidR="008424C5" w:rsidRPr="009C78D3" w:rsidRDefault="008424C5" w:rsidP="008424C5">
            <w:pPr>
              <w:jc w:val="both"/>
              <w:rPr>
                <w:rFonts w:ascii="Book Antiqua" w:hAnsi="Book Antiqua" w:cs="Arial"/>
                <w:sz w:val="22"/>
                <w:szCs w:val="22"/>
              </w:rPr>
            </w:pPr>
          </w:p>
          <w:p w14:paraId="199E56F5" w14:textId="77777777" w:rsidR="008424C5" w:rsidRPr="009C78D3" w:rsidRDefault="008424C5" w:rsidP="008424C5">
            <w:pPr>
              <w:jc w:val="both"/>
              <w:rPr>
                <w:rFonts w:ascii="Book Antiqua" w:hAnsi="Book Antiqua" w:cs="Arial"/>
                <w:sz w:val="22"/>
                <w:szCs w:val="22"/>
              </w:rPr>
            </w:pPr>
          </w:p>
          <w:p w14:paraId="6A7AAB06" w14:textId="77777777" w:rsidR="008424C5" w:rsidRPr="009C78D3" w:rsidRDefault="008424C5" w:rsidP="008424C5">
            <w:pPr>
              <w:jc w:val="both"/>
              <w:rPr>
                <w:rFonts w:ascii="Book Antiqua" w:hAnsi="Book Antiqua" w:cs="Arial"/>
                <w:sz w:val="22"/>
                <w:szCs w:val="22"/>
              </w:rPr>
            </w:pPr>
          </w:p>
          <w:p w14:paraId="7F0003F4" w14:textId="77777777" w:rsidR="008424C5" w:rsidRPr="009C78D3" w:rsidRDefault="008424C5" w:rsidP="008424C5">
            <w:pPr>
              <w:jc w:val="both"/>
              <w:rPr>
                <w:rFonts w:ascii="Book Antiqua" w:hAnsi="Book Antiqua" w:cs="Arial"/>
                <w:sz w:val="22"/>
                <w:szCs w:val="22"/>
              </w:rPr>
            </w:pPr>
          </w:p>
          <w:p w14:paraId="3EA4B4BB" w14:textId="77777777" w:rsidR="008424C5" w:rsidRPr="009C78D3" w:rsidRDefault="008424C5" w:rsidP="008424C5">
            <w:pPr>
              <w:jc w:val="both"/>
              <w:rPr>
                <w:rFonts w:ascii="Book Antiqua" w:hAnsi="Book Antiqua" w:cs="Arial"/>
                <w:sz w:val="22"/>
                <w:szCs w:val="22"/>
              </w:rPr>
            </w:pPr>
          </w:p>
          <w:p w14:paraId="4FB644F9" w14:textId="77777777" w:rsidR="008424C5" w:rsidRPr="009C78D3" w:rsidRDefault="008424C5" w:rsidP="008424C5">
            <w:pPr>
              <w:jc w:val="both"/>
              <w:rPr>
                <w:rFonts w:ascii="Book Antiqua" w:hAnsi="Book Antiqua" w:cs="Arial"/>
                <w:sz w:val="22"/>
                <w:szCs w:val="22"/>
              </w:rPr>
            </w:pPr>
          </w:p>
          <w:p w14:paraId="1E80D289" w14:textId="77777777" w:rsidR="008424C5" w:rsidRPr="009C78D3" w:rsidRDefault="008424C5" w:rsidP="008424C5">
            <w:pPr>
              <w:jc w:val="both"/>
              <w:rPr>
                <w:rFonts w:ascii="Book Antiqua" w:hAnsi="Book Antiqua" w:cs="Arial"/>
                <w:sz w:val="22"/>
                <w:szCs w:val="22"/>
              </w:rPr>
            </w:pPr>
          </w:p>
          <w:p w14:paraId="4F198F96" w14:textId="77777777" w:rsidR="008424C5" w:rsidRPr="009C78D3" w:rsidRDefault="008424C5" w:rsidP="008424C5">
            <w:pPr>
              <w:jc w:val="both"/>
              <w:rPr>
                <w:rFonts w:ascii="Book Antiqua" w:hAnsi="Book Antiqua" w:cs="Arial"/>
                <w:sz w:val="22"/>
                <w:szCs w:val="22"/>
              </w:rPr>
            </w:pPr>
          </w:p>
          <w:p w14:paraId="5AFE5286" w14:textId="6F17C875" w:rsidR="008424C5" w:rsidRPr="00EF34CE" w:rsidRDefault="008424C5" w:rsidP="008424C5">
            <w:pPr>
              <w:rPr>
                <w:rFonts w:ascii="Book Antiqua" w:hAnsi="Book Antiqua" w:cs="Arial"/>
                <w:sz w:val="22"/>
                <w:szCs w:val="22"/>
              </w:rPr>
            </w:pPr>
          </w:p>
        </w:tc>
        <w:tc>
          <w:tcPr>
            <w:tcW w:w="7200" w:type="dxa"/>
            <w:tcBorders>
              <w:left w:val="single" w:sz="4" w:space="0" w:color="auto"/>
            </w:tcBorders>
          </w:tcPr>
          <w:p w14:paraId="22A641B7" w14:textId="77777777" w:rsidR="008424C5" w:rsidRPr="005A4E13" w:rsidRDefault="008424C5" w:rsidP="008424C5">
            <w:pPr>
              <w:jc w:val="both"/>
              <w:rPr>
                <w:rFonts w:ascii="Book Antiqua" w:hAnsi="Book Antiqua" w:cs="Arial"/>
                <w:sz w:val="22"/>
                <w:szCs w:val="22"/>
              </w:rPr>
            </w:pPr>
            <w:r w:rsidRPr="005A4E13">
              <w:rPr>
                <w:rFonts w:ascii="Book Antiqua" w:hAnsi="Book Antiqua" w:cs="Arial"/>
                <w:sz w:val="22"/>
                <w:szCs w:val="22"/>
              </w:rPr>
              <w:lastRenderedPageBreak/>
              <w:t>Supplementing the List of documents to be scanned &amp; uploaded on the portal mentioned in ITB Clause 15.4 as below:</w:t>
            </w:r>
          </w:p>
          <w:p w14:paraId="5F33C340" w14:textId="77777777" w:rsidR="008424C5" w:rsidRPr="005A4E13" w:rsidRDefault="008424C5" w:rsidP="008424C5">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8424C5" w:rsidRPr="005A4E13" w14:paraId="687ED0B6" w14:textId="77777777" w:rsidTr="00686522">
              <w:tc>
                <w:tcPr>
                  <w:tcW w:w="1237" w:type="dxa"/>
                  <w:shd w:val="clear" w:color="auto" w:fill="auto"/>
                </w:tcPr>
                <w:p w14:paraId="5FD649D0" w14:textId="77777777" w:rsidR="008424C5" w:rsidRPr="005A4E13" w:rsidRDefault="008424C5" w:rsidP="008424C5">
                  <w:pPr>
                    <w:jc w:val="both"/>
                    <w:rPr>
                      <w:rFonts w:ascii="Book Antiqua" w:hAnsi="Book Antiqua" w:cs="Arial"/>
                      <w:sz w:val="22"/>
                      <w:szCs w:val="22"/>
                    </w:rPr>
                  </w:pPr>
                  <w:r w:rsidRPr="005A4E13">
                    <w:rPr>
                      <w:rFonts w:ascii="Book Antiqua" w:hAnsi="Book Antiqua" w:cs="Arial"/>
                      <w:sz w:val="22"/>
                      <w:szCs w:val="22"/>
                    </w:rPr>
                    <w:t xml:space="preserve">S. No. </w:t>
                  </w:r>
                </w:p>
              </w:tc>
              <w:tc>
                <w:tcPr>
                  <w:tcW w:w="2880" w:type="dxa"/>
                  <w:shd w:val="clear" w:color="auto" w:fill="auto"/>
                </w:tcPr>
                <w:p w14:paraId="3ADA890E" w14:textId="77777777" w:rsidR="008424C5" w:rsidRPr="005A4E13" w:rsidRDefault="008424C5" w:rsidP="008424C5">
                  <w:pPr>
                    <w:jc w:val="both"/>
                    <w:rPr>
                      <w:rFonts w:ascii="Book Antiqua" w:hAnsi="Book Antiqua" w:cs="Arial"/>
                      <w:sz w:val="22"/>
                      <w:szCs w:val="22"/>
                    </w:rPr>
                  </w:pPr>
                  <w:r w:rsidRPr="005A4E13">
                    <w:rPr>
                      <w:rFonts w:ascii="Book Antiqua" w:hAnsi="Book Antiqua" w:cs="Arial"/>
                      <w:sz w:val="22"/>
                      <w:szCs w:val="22"/>
                    </w:rPr>
                    <w:t xml:space="preserve">Description of Documents </w:t>
                  </w:r>
                </w:p>
              </w:tc>
              <w:tc>
                <w:tcPr>
                  <w:tcW w:w="2520" w:type="dxa"/>
                  <w:shd w:val="clear" w:color="auto" w:fill="auto"/>
                </w:tcPr>
                <w:p w14:paraId="6CC8A56A" w14:textId="77777777" w:rsidR="008424C5" w:rsidRPr="005A4E13" w:rsidRDefault="008424C5" w:rsidP="008424C5">
                  <w:pPr>
                    <w:jc w:val="both"/>
                    <w:rPr>
                      <w:rFonts w:ascii="Book Antiqua" w:hAnsi="Book Antiqua" w:cs="Arial"/>
                      <w:sz w:val="22"/>
                      <w:szCs w:val="22"/>
                    </w:rPr>
                  </w:pPr>
                  <w:r w:rsidRPr="005A4E13">
                    <w:rPr>
                      <w:rFonts w:ascii="Book Antiqua" w:hAnsi="Book Antiqua" w:cs="Arial"/>
                      <w:sz w:val="22"/>
                      <w:szCs w:val="22"/>
                    </w:rPr>
                    <w:t xml:space="preserve">Name of File to be uploaded on the portal </w:t>
                  </w:r>
                </w:p>
              </w:tc>
            </w:tr>
            <w:tr w:rsidR="008424C5" w:rsidRPr="005A4E13" w14:paraId="52F809BA" w14:textId="77777777" w:rsidTr="00686522">
              <w:tc>
                <w:tcPr>
                  <w:tcW w:w="1237" w:type="dxa"/>
                  <w:shd w:val="clear" w:color="auto" w:fill="auto"/>
                </w:tcPr>
                <w:p w14:paraId="6419C409" w14:textId="77777777" w:rsidR="008424C5" w:rsidRPr="005A4E13" w:rsidRDefault="008424C5" w:rsidP="008424C5">
                  <w:pPr>
                    <w:ind w:right="162"/>
                    <w:jc w:val="both"/>
                    <w:rPr>
                      <w:rFonts w:ascii="Book Antiqua" w:hAnsi="Book Antiqua" w:cs="Arial"/>
                      <w:b/>
                      <w:bCs/>
                      <w:sz w:val="22"/>
                      <w:szCs w:val="22"/>
                    </w:rPr>
                  </w:pPr>
                  <w:r w:rsidRPr="005A4E13">
                    <w:rPr>
                      <w:rFonts w:ascii="Book Antiqua" w:hAnsi="Book Antiqua" w:cs="Arial"/>
                      <w:b/>
                      <w:bCs/>
                      <w:sz w:val="22"/>
                      <w:szCs w:val="22"/>
                    </w:rPr>
                    <w:t>………</w:t>
                  </w:r>
                </w:p>
              </w:tc>
              <w:tc>
                <w:tcPr>
                  <w:tcW w:w="2880" w:type="dxa"/>
                  <w:shd w:val="clear" w:color="auto" w:fill="auto"/>
                </w:tcPr>
                <w:p w14:paraId="4B827904" w14:textId="77777777" w:rsidR="008424C5" w:rsidRPr="005A4E13" w:rsidRDefault="008424C5" w:rsidP="008424C5">
                  <w:pPr>
                    <w:ind w:right="162"/>
                    <w:jc w:val="both"/>
                    <w:rPr>
                      <w:rFonts w:ascii="Book Antiqua" w:hAnsi="Book Antiqua" w:cs="Arial"/>
                      <w:b/>
                      <w:bCs/>
                      <w:sz w:val="22"/>
                      <w:szCs w:val="22"/>
                    </w:rPr>
                  </w:pPr>
                  <w:r w:rsidRPr="005A4E13">
                    <w:rPr>
                      <w:rFonts w:ascii="Book Antiqua" w:hAnsi="Book Antiqua" w:cs="Arial"/>
                      <w:b/>
                      <w:bCs/>
                      <w:sz w:val="22"/>
                      <w:szCs w:val="22"/>
                    </w:rPr>
                    <w:t>……….</w:t>
                  </w:r>
                </w:p>
              </w:tc>
              <w:tc>
                <w:tcPr>
                  <w:tcW w:w="2520" w:type="dxa"/>
                  <w:shd w:val="clear" w:color="auto" w:fill="auto"/>
                </w:tcPr>
                <w:p w14:paraId="67696FEF" w14:textId="77777777" w:rsidR="008424C5" w:rsidRPr="005A4E13" w:rsidRDefault="008424C5" w:rsidP="008424C5">
                  <w:pPr>
                    <w:ind w:right="162"/>
                    <w:jc w:val="both"/>
                    <w:rPr>
                      <w:rFonts w:ascii="Book Antiqua" w:hAnsi="Book Antiqua" w:cs="Arial"/>
                      <w:b/>
                      <w:bCs/>
                      <w:sz w:val="22"/>
                      <w:szCs w:val="22"/>
                    </w:rPr>
                  </w:pPr>
                  <w:r w:rsidRPr="005A4E13">
                    <w:rPr>
                      <w:rFonts w:ascii="Book Antiqua" w:hAnsi="Book Antiqua" w:cs="Arial"/>
                      <w:b/>
                      <w:bCs/>
                      <w:sz w:val="22"/>
                      <w:szCs w:val="22"/>
                    </w:rPr>
                    <w:t>…………</w:t>
                  </w:r>
                </w:p>
              </w:tc>
            </w:tr>
            <w:tr w:rsidR="008424C5" w:rsidRPr="005A4E13" w14:paraId="49413EF8" w14:textId="77777777" w:rsidTr="00686522">
              <w:tc>
                <w:tcPr>
                  <w:tcW w:w="1237" w:type="dxa"/>
                  <w:shd w:val="clear" w:color="auto" w:fill="auto"/>
                </w:tcPr>
                <w:p w14:paraId="1099FF9D" w14:textId="77777777" w:rsidR="008424C5" w:rsidRPr="005A4E13" w:rsidRDefault="008424C5" w:rsidP="008424C5">
                  <w:pPr>
                    <w:jc w:val="both"/>
                    <w:rPr>
                      <w:rFonts w:ascii="Book Antiqua" w:hAnsi="Book Antiqua" w:cs="Arial"/>
                      <w:sz w:val="22"/>
                      <w:szCs w:val="22"/>
                    </w:rPr>
                  </w:pPr>
                  <w:r w:rsidRPr="005A4E13">
                    <w:rPr>
                      <w:rFonts w:ascii="Book Antiqua" w:hAnsi="Book Antiqua" w:cs="Arial"/>
                      <w:sz w:val="22"/>
                      <w:szCs w:val="22"/>
                    </w:rPr>
                    <w:t>19.</w:t>
                  </w:r>
                </w:p>
              </w:tc>
              <w:tc>
                <w:tcPr>
                  <w:tcW w:w="2880" w:type="dxa"/>
                  <w:shd w:val="clear" w:color="auto" w:fill="auto"/>
                </w:tcPr>
                <w:p w14:paraId="7EEFD1BE" w14:textId="77777777" w:rsidR="008424C5" w:rsidRPr="005A4E13" w:rsidRDefault="008424C5" w:rsidP="008424C5">
                  <w:pPr>
                    <w:jc w:val="both"/>
                    <w:rPr>
                      <w:rFonts w:ascii="Book Antiqua" w:hAnsi="Book Antiqua" w:cs="Arial"/>
                      <w:b/>
                      <w:bCs/>
                      <w:sz w:val="22"/>
                      <w:szCs w:val="22"/>
                    </w:rPr>
                  </w:pPr>
                  <w:r w:rsidRPr="005A4E13">
                    <w:rPr>
                      <w:rFonts w:ascii="Book Antiqua" w:hAnsi="Book Antiqua" w:cs="Arial"/>
                      <w:b/>
                      <w:bCs/>
                      <w:sz w:val="22"/>
                      <w:szCs w:val="22"/>
                    </w:rPr>
                    <w:t xml:space="preserve">MSE owned by SC/ST </w:t>
                  </w:r>
                  <w:r w:rsidRPr="005A4E13">
                    <w:rPr>
                      <w:rFonts w:ascii="Book Antiqua" w:hAnsi="Book Antiqua" w:cs="Arial"/>
                      <w:b/>
                      <w:bCs/>
                      <w:sz w:val="22"/>
                      <w:szCs w:val="22"/>
                    </w:rPr>
                    <w:lastRenderedPageBreak/>
                    <w:t>entrepreneurs</w:t>
                  </w:r>
                </w:p>
              </w:tc>
              <w:tc>
                <w:tcPr>
                  <w:tcW w:w="2520" w:type="dxa"/>
                  <w:shd w:val="clear" w:color="auto" w:fill="auto"/>
                </w:tcPr>
                <w:p w14:paraId="514E7091" w14:textId="77777777" w:rsidR="008424C5" w:rsidRPr="005A4E13" w:rsidRDefault="008424C5" w:rsidP="008424C5">
                  <w:pPr>
                    <w:jc w:val="both"/>
                    <w:rPr>
                      <w:rFonts w:ascii="Book Antiqua" w:hAnsi="Book Antiqua" w:cs="Arial"/>
                      <w:b/>
                      <w:bCs/>
                      <w:sz w:val="22"/>
                      <w:szCs w:val="22"/>
                    </w:rPr>
                  </w:pPr>
                  <w:r w:rsidRPr="005A4E13">
                    <w:rPr>
                      <w:rFonts w:ascii="Book Antiqua" w:hAnsi="Book Antiqua" w:cs="Arial"/>
                      <w:b/>
                      <w:bCs/>
                      <w:sz w:val="22"/>
                      <w:szCs w:val="22"/>
                    </w:rPr>
                    <w:lastRenderedPageBreak/>
                    <w:t xml:space="preserve">MSE_SC-ST </w:t>
                  </w:r>
                  <w:r w:rsidRPr="005A4E13">
                    <w:rPr>
                      <w:rFonts w:ascii="Book Antiqua" w:hAnsi="Book Antiqua" w:cs="Arial"/>
                      <w:b/>
                      <w:bCs/>
                      <w:sz w:val="22"/>
                      <w:szCs w:val="22"/>
                    </w:rPr>
                    <w:lastRenderedPageBreak/>
                    <w:t>certificate.pdf</w:t>
                  </w:r>
                </w:p>
              </w:tc>
            </w:tr>
            <w:tr w:rsidR="008424C5" w:rsidRPr="005A4E13" w14:paraId="79301928" w14:textId="77777777" w:rsidTr="00686522">
              <w:tc>
                <w:tcPr>
                  <w:tcW w:w="1237" w:type="dxa"/>
                  <w:shd w:val="clear" w:color="auto" w:fill="auto"/>
                </w:tcPr>
                <w:p w14:paraId="67199731" w14:textId="77777777" w:rsidR="008424C5" w:rsidRPr="005A4E13" w:rsidRDefault="008424C5" w:rsidP="008424C5">
                  <w:pPr>
                    <w:jc w:val="both"/>
                    <w:rPr>
                      <w:rFonts w:ascii="Book Antiqua" w:hAnsi="Book Antiqua" w:cs="Arial"/>
                      <w:sz w:val="22"/>
                      <w:szCs w:val="22"/>
                    </w:rPr>
                  </w:pPr>
                  <w:r w:rsidRPr="005A4E13">
                    <w:rPr>
                      <w:rFonts w:ascii="Book Antiqua" w:hAnsi="Book Antiqua" w:cs="Arial"/>
                      <w:sz w:val="22"/>
                      <w:szCs w:val="22"/>
                    </w:rPr>
                    <w:lastRenderedPageBreak/>
                    <w:t>20.</w:t>
                  </w:r>
                </w:p>
              </w:tc>
              <w:tc>
                <w:tcPr>
                  <w:tcW w:w="2880" w:type="dxa"/>
                  <w:shd w:val="clear" w:color="auto" w:fill="auto"/>
                </w:tcPr>
                <w:p w14:paraId="5BCA309B" w14:textId="77777777" w:rsidR="008424C5" w:rsidRPr="005A4E13" w:rsidRDefault="008424C5" w:rsidP="008424C5">
                  <w:pPr>
                    <w:jc w:val="both"/>
                    <w:rPr>
                      <w:rFonts w:ascii="Book Antiqua" w:hAnsi="Book Antiqua" w:cs="Arial"/>
                      <w:b/>
                      <w:bCs/>
                      <w:sz w:val="22"/>
                      <w:szCs w:val="22"/>
                    </w:rPr>
                  </w:pPr>
                  <w:r w:rsidRPr="005A4E13">
                    <w:rPr>
                      <w:rFonts w:ascii="Book Antiqua" w:hAnsi="Book Antiqua" w:cs="Arial"/>
                      <w:b/>
                      <w:bCs/>
                      <w:sz w:val="22"/>
                      <w:szCs w:val="22"/>
                    </w:rPr>
                    <w:t>MSE owned by women</w:t>
                  </w:r>
                </w:p>
              </w:tc>
              <w:tc>
                <w:tcPr>
                  <w:tcW w:w="2520" w:type="dxa"/>
                  <w:shd w:val="clear" w:color="auto" w:fill="auto"/>
                </w:tcPr>
                <w:p w14:paraId="76B7832C" w14:textId="77777777" w:rsidR="008424C5" w:rsidRPr="005A4E13" w:rsidRDefault="008424C5" w:rsidP="008424C5">
                  <w:pPr>
                    <w:jc w:val="both"/>
                    <w:rPr>
                      <w:rFonts w:ascii="Book Antiqua" w:hAnsi="Book Antiqua" w:cs="Arial"/>
                      <w:b/>
                      <w:bCs/>
                      <w:sz w:val="22"/>
                      <w:szCs w:val="22"/>
                    </w:rPr>
                  </w:pPr>
                  <w:proofErr w:type="spellStart"/>
                  <w:r w:rsidRPr="005A4E13">
                    <w:rPr>
                      <w:rFonts w:ascii="Book Antiqua" w:hAnsi="Book Antiqua" w:cs="Arial"/>
                      <w:b/>
                      <w:bCs/>
                      <w:sz w:val="22"/>
                      <w:szCs w:val="22"/>
                    </w:rPr>
                    <w:t>MSE_Women</w:t>
                  </w:r>
                  <w:proofErr w:type="spellEnd"/>
                  <w:r w:rsidRPr="005A4E13">
                    <w:rPr>
                      <w:rFonts w:ascii="Book Antiqua" w:hAnsi="Book Antiqua" w:cs="Arial"/>
                      <w:b/>
                      <w:bCs/>
                      <w:sz w:val="22"/>
                      <w:szCs w:val="22"/>
                    </w:rPr>
                    <w:t xml:space="preserve"> certificate.pdf</w:t>
                  </w:r>
                </w:p>
              </w:tc>
            </w:tr>
            <w:tr w:rsidR="008424C5" w:rsidRPr="005A4E13" w14:paraId="4682887E" w14:textId="77777777" w:rsidTr="00686522">
              <w:tc>
                <w:tcPr>
                  <w:tcW w:w="1237" w:type="dxa"/>
                  <w:shd w:val="clear" w:color="auto" w:fill="auto"/>
                </w:tcPr>
                <w:p w14:paraId="4541FC35" w14:textId="77777777" w:rsidR="008424C5" w:rsidRPr="005A4E13" w:rsidRDefault="008424C5" w:rsidP="008424C5">
                  <w:pPr>
                    <w:jc w:val="both"/>
                    <w:rPr>
                      <w:rFonts w:ascii="Book Antiqua" w:hAnsi="Book Antiqua" w:cs="Arial"/>
                      <w:sz w:val="22"/>
                      <w:szCs w:val="22"/>
                    </w:rPr>
                  </w:pPr>
                  <w:r w:rsidRPr="005A4E13">
                    <w:rPr>
                      <w:rFonts w:ascii="Book Antiqua" w:hAnsi="Book Antiqua" w:cs="Arial"/>
                      <w:sz w:val="22"/>
                      <w:szCs w:val="22"/>
                    </w:rPr>
                    <w:t>21.</w:t>
                  </w:r>
                </w:p>
              </w:tc>
              <w:tc>
                <w:tcPr>
                  <w:tcW w:w="2880" w:type="dxa"/>
                  <w:shd w:val="clear" w:color="auto" w:fill="auto"/>
                </w:tcPr>
                <w:p w14:paraId="0F754DA8" w14:textId="77777777" w:rsidR="008424C5" w:rsidRPr="005A4E13" w:rsidRDefault="008424C5" w:rsidP="008424C5">
                  <w:pPr>
                    <w:pStyle w:val="Default"/>
                    <w:jc w:val="both"/>
                    <w:rPr>
                      <w:rFonts w:cs="Arial"/>
                      <w:b/>
                      <w:bCs/>
                      <w:sz w:val="22"/>
                      <w:szCs w:val="22"/>
                    </w:rPr>
                  </w:pPr>
                  <w:r w:rsidRPr="005A4E13">
                    <w:rPr>
                      <w:rFonts w:cs="Arial"/>
                      <w:b/>
                      <w:bCs/>
                      <w:sz w:val="22"/>
                      <w:szCs w:val="22"/>
                    </w:rPr>
                    <w:t>Online Payment Acknowledgement towards Bidding Document fee</w:t>
                  </w:r>
                </w:p>
              </w:tc>
              <w:tc>
                <w:tcPr>
                  <w:tcW w:w="2520" w:type="dxa"/>
                  <w:shd w:val="clear" w:color="auto" w:fill="auto"/>
                </w:tcPr>
                <w:p w14:paraId="2230D5B0" w14:textId="77777777" w:rsidR="008424C5" w:rsidRPr="005A4E13" w:rsidRDefault="008424C5" w:rsidP="008424C5">
                  <w:pPr>
                    <w:pStyle w:val="Default"/>
                    <w:ind w:left="-49"/>
                    <w:jc w:val="both"/>
                    <w:rPr>
                      <w:rFonts w:cs="Arial"/>
                      <w:b/>
                      <w:bCs/>
                      <w:sz w:val="22"/>
                      <w:szCs w:val="22"/>
                    </w:rPr>
                  </w:pPr>
                  <w:r w:rsidRPr="005A4E13">
                    <w:rPr>
                      <w:rFonts w:cs="Arial"/>
                      <w:b/>
                      <w:bCs/>
                      <w:sz w:val="22"/>
                      <w:szCs w:val="22"/>
                    </w:rPr>
                    <w:t>Tender_fee_receipt.pdf</w:t>
                  </w:r>
                </w:p>
              </w:tc>
            </w:tr>
            <w:tr w:rsidR="008424C5" w:rsidRPr="005A4E13" w14:paraId="107F462E" w14:textId="77777777" w:rsidTr="00686522">
              <w:tc>
                <w:tcPr>
                  <w:tcW w:w="1237" w:type="dxa"/>
                  <w:shd w:val="clear" w:color="auto" w:fill="auto"/>
                </w:tcPr>
                <w:p w14:paraId="46B99E11" w14:textId="7346EC2D" w:rsidR="008424C5" w:rsidRPr="005A4E13" w:rsidRDefault="008424C5" w:rsidP="008424C5">
                  <w:pPr>
                    <w:jc w:val="both"/>
                    <w:rPr>
                      <w:rFonts w:ascii="Book Antiqua" w:hAnsi="Book Antiqua" w:cs="Arial"/>
                      <w:sz w:val="22"/>
                      <w:szCs w:val="22"/>
                    </w:rPr>
                  </w:pPr>
                  <w:r w:rsidRPr="005A4E13">
                    <w:rPr>
                      <w:rFonts w:ascii="Book Antiqua" w:hAnsi="Book Antiqua" w:cs="Arial"/>
                      <w:sz w:val="22"/>
                      <w:szCs w:val="22"/>
                    </w:rPr>
                    <w:t>2</w:t>
                  </w:r>
                  <w:r>
                    <w:rPr>
                      <w:rFonts w:ascii="Book Antiqua" w:hAnsi="Book Antiqua" w:cs="Arial"/>
                      <w:sz w:val="22"/>
                      <w:szCs w:val="22"/>
                    </w:rPr>
                    <w:t>2</w:t>
                  </w:r>
                  <w:r w:rsidRPr="005A4E13">
                    <w:rPr>
                      <w:rFonts w:ascii="Book Antiqua" w:hAnsi="Book Antiqua" w:cs="Arial"/>
                      <w:sz w:val="22"/>
                      <w:szCs w:val="22"/>
                    </w:rPr>
                    <w:t>.</w:t>
                  </w:r>
                </w:p>
              </w:tc>
              <w:tc>
                <w:tcPr>
                  <w:tcW w:w="2880" w:type="dxa"/>
                  <w:shd w:val="clear" w:color="auto" w:fill="auto"/>
                </w:tcPr>
                <w:p w14:paraId="59F1BB74" w14:textId="77777777" w:rsidR="008424C5" w:rsidRPr="005A4E13" w:rsidRDefault="008424C5" w:rsidP="008424C5">
                  <w:pPr>
                    <w:jc w:val="both"/>
                    <w:rPr>
                      <w:rFonts w:ascii="Book Antiqua" w:hAnsi="Book Antiqua" w:cs="Arial"/>
                      <w:b/>
                      <w:bCs/>
                      <w:sz w:val="22"/>
                      <w:szCs w:val="22"/>
                    </w:rPr>
                  </w:pPr>
                  <w:r w:rsidRPr="005A4E13">
                    <w:rPr>
                      <w:rFonts w:ascii="Book Antiqua" w:hAnsi="Book Antiqua" w:cs="Arial"/>
                      <w:b/>
                      <w:bCs/>
                      <w:sz w:val="22"/>
                      <w:szCs w:val="22"/>
                    </w:rPr>
                    <w:t xml:space="preserve">Other Documents </w:t>
                  </w:r>
                </w:p>
              </w:tc>
              <w:tc>
                <w:tcPr>
                  <w:tcW w:w="2520" w:type="dxa"/>
                  <w:shd w:val="clear" w:color="auto" w:fill="auto"/>
                </w:tcPr>
                <w:p w14:paraId="29B143B5" w14:textId="77777777" w:rsidR="008424C5" w:rsidRPr="005A4E13" w:rsidRDefault="008424C5" w:rsidP="008424C5">
                  <w:pPr>
                    <w:jc w:val="both"/>
                    <w:rPr>
                      <w:rFonts w:ascii="Book Antiqua" w:hAnsi="Book Antiqua" w:cs="Arial"/>
                      <w:b/>
                      <w:bCs/>
                      <w:sz w:val="22"/>
                      <w:szCs w:val="22"/>
                    </w:rPr>
                  </w:pPr>
                  <w:r w:rsidRPr="005A4E13">
                    <w:rPr>
                      <w:rFonts w:ascii="Book Antiqua" w:hAnsi="Book Antiqua" w:cs="Arial"/>
                      <w:b/>
                      <w:bCs/>
                      <w:sz w:val="22"/>
                      <w:szCs w:val="22"/>
                    </w:rPr>
                    <w:t>other.pdf</w:t>
                  </w:r>
                </w:p>
              </w:tc>
            </w:tr>
          </w:tbl>
          <w:p w14:paraId="7DB41ADD" w14:textId="77777777" w:rsidR="008424C5" w:rsidRPr="005A4E13" w:rsidRDefault="008424C5" w:rsidP="008424C5">
            <w:pPr>
              <w:jc w:val="both"/>
              <w:rPr>
                <w:rFonts w:ascii="Book Antiqua" w:eastAsia="Calibri" w:hAnsi="Book Antiqua" w:cs="Arial"/>
                <w:sz w:val="22"/>
                <w:szCs w:val="22"/>
              </w:rPr>
            </w:pPr>
          </w:p>
          <w:p w14:paraId="68060C4B" w14:textId="77777777" w:rsidR="008424C5" w:rsidRPr="00EF34CE" w:rsidRDefault="008424C5" w:rsidP="008424C5">
            <w:pPr>
              <w:pStyle w:val="Default"/>
              <w:ind w:left="720"/>
              <w:jc w:val="both"/>
              <w:rPr>
                <w:rFonts w:cs="Arial"/>
                <w:b/>
                <w:bCs/>
                <w:sz w:val="22"/>
                <w:szCs w:val="22"/>
              </w:rPr>
            </w:pPr>
          </w:p>
        </w:tc>
      </w:tr>
      <w:tr w:rsidR="008424C5" w:rsidRPr="00EF34CE" w14:paraId="772A4256" w14:textId="77777777" w:rsidTr="00265864">
        <w:trPr>
          <w:trHeight w:val="1115"/>
        </w:trPr>
        <w:tc>
          <w:tcPr>
            <w:tcW w:w="1080" w:type="dxa"/>
            <w:tcBorders>
              <w:right w:val="single" w:sz="4" w:space="0" w:color="auto"/>
            </w:tcBorders>
          </w:tcPr>
          <w:p w14:paraId="7321BA2F"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8424C5" w:rsidRPr="00EF34CE" w:rsidRDefault="008424C5" w:rsidP="008424C5">
            <w:pPr>
              <w:jc w:val="both"/>
              <w:rPr>
                <w:rFonts w:ascii="Book Antiqua" w:hAnsi="Book Antiqua" w:cs="Arial"/>
                <w:sz w:val="22"/>
                <w:szCs w:val="22"/>
              </w:rPr>
            </w:pPr>
            <w:r w:rsidRPr="00C90C9D">
              <w:rPr>
                <w:rFonts w:ascii="Book Antiqua" w:hAnsi="Book Antiqua" w:cs="Arial"/>
                <w:sz w:val="22"/>
                <w:szCs w:val="22"/>
              </w:rPr>
              <w:t>ITB 16.1</w:t>
            </w:r>
          </w:p>
        </w:tc>
        <w:tc>
          <w:tcPr>
            <w:tcW w:w="7200" w:type="dxa"/>
            <w:tcBorders>
              <w:left w:val="single" w:sz="4" w:space="0" w:color="auto"/>
            </w:tcBorders>
          </w:tcPr>
          <w:p w14:paraId="32602547" w14:textId="77777777" w:rsidR="008424C5" w:rsidRPr="00C90C9D" w:rsidRDefault="008424C5" w:rsidP="008424C5">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82E890" w14:textId="77777777" w:rsidR="008424C5" w:rsidRPr="00C90C9D" w:rsidRDefault="008424C5" w:rsidP="008424C5">
            <w:pPr>
              <w:tabs>
                <w:tab w:val="right" w:pos="7254"/>
              </w:tabs>
              <w:jc w:val="both"/>
              <w:rPr>
                <w:rFonts w:ascii="Book Antiqua" w:hAnsi="Book Antiqua" w:cs="Arial"/>
                <w:b/>
                <w:bCs/>
                <w:sz w:val="22"/>
                <w:szCs w:val="22"/>
              </w:rPr>
            </w:pPr>
          </w:p>
          <w:p w14:paraId="1220B900" w14:textId="77777777" w:rsidR="008424C5" w:rsidRPr="00C90C9D" w:rsidRDefault="008424C5" w:rsidP="008424C5">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0C6602EE" w14:textId="77777777" w:rsidR="008424C5" w:rsidRPr="00C90C9D" w:rsidRDefault="008424C5" w:rsidP="008424C5">
            <w:pPr>
              <w:pStyle w:val="Default"/>
              <w:jc w:val="both"/>
              <w:rPr>
                <w:rFonts w:cs="Arial"/>
                <w:sz w:val="22"/>
                <w:szCs w:val="22"/>
              </w:rPr>
            </w:pPr>
          </w:p>
          <w:p w14:paraId="408B1457" w14:textId="77777777" w:rsidR="008424C5" w:rsidRPr="00C90C9D" w:rsidRDefault="008424C5" w:rsidP="008424C5">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32982A11" w14:textId="77777777" w:rsidR="008424C5" w:rsidRPr="00C90C9D" w:rsidRDefault="008424C5" w:rsidP="008424C5">
            <w:pPr>
              <w:pStyle w:val="Default"/>
              <w:jc w:val="both"/>
              <w:rPr>
                <w:rFonts w:cs="Arial"/>
                <w:sz w:val="22"/>
                <w:szCs w:val="22"/>
              </w:rPr>
            </w:pPr>
          </w:p>
          <w:p w14:paraId="1292AD90" w14:textId="77777777" w:rsidR="008424C5" w:rsidRPr="00C90C9D" w:rsidRDefault="008424C5" w:rsidP="008424C5">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2019298F" w14:textId="77777777" w:rsidR="008424C5" w:rsidRPr="00C90C9D" w:rsidRDefault="008424C5" w:rsidP="008424C5">
            <w:pPr>
              <w:pStyle w:val="Default"/>
              <w:jc w:val="both"/>
              <w:rPr>
                <w:rFonts w:cs="Arial"/>
                <w:sz w:val="22"/>
                <w:szCs w:val="22"/>
              </w:rPr>
            </w:pPr>
          </w:p>
          <w:p w14:paraId="005C07EE" w14:textId="77777777" w:rsidR="008424C5" w:rsidRPr="00C90C9D" w:rsidRDefault="008424C5" w:rsidP="008424C5">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8424C5" w:rsidRPr="00C90C9D" w:rsidRDefault="008424C5" w:rsidP="008424C5">
            <w:pPr>
              <w:pStyle w:val="Default"/>
              <w:jc w:val="both"/>
              <w:rPr>
                <w:rFonts w:cs="Arial"/>
                <w:sz w:val="22"/>
                <w:szCs w:val="22"/>
              </w:rPr>
            </w:pPr>
          </w:p>
          <w:p w14:paraId="18A75746" w14:textId="77777777" w:rsidR="008424C5" w:rsidRPr="00C90C9D" w:rsidRDefault="008424C5" w:rsidP="008424C5">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66CBD62B" w14:textId="77777777" w:rsidR="008424C5" w:rsidRPr="00C90C9D" w:rsidRDefault="008424C5" w:rsidP="008424C5">
            <w:pPr>
              <w:pStyle w:val="Default"/>
              <w:jc w:val="both"/>
              <w:rPr>
                <w:rFonts w:cs="Arial"/>
                <w:sz w:val="22"/>
                <w:szCs w:val="22"/>
              </w:rPr>
            </w:pPr>
          </w:p>
          <w:p w14:paraId="34E4233D" w14:textId="77777777" w:rsidR="008424C5" w:rsidRPr="00C90C9D" w:rsidRDefault="008424C5" w:rsidP="008424C5">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2F28990D" w14:textId="77777777" w:rsidR="008424C5" w:rsidRPr="00C90C9D" w:rsidRDefault="008424C5" w:rsidP="008424C5">
            <w:pPr>
              <w:pStyle w:val="Default"/>
              <w:jc w:val="both"/>
              <w:rPr>
                <w:rFonts w:cs="Arial"/>
                <w:sz w:val="22"/>
                <w:szCs w:val="22"/>
              </w:rPr>
            </w:pPr>
          </w:p>
          <w:p w14:paraId="438462E9" w14:textId="77777777" w:rsidR="008424C5" w:rsidRPr="00C90C9D" w:rsidRDefault="008424C5" w:rsidP="008424C5">
            <w:pPr>
              <w:tabs>
                <w:tab w:val="right" w:pos="7254"/>
              </w:tabs>
              <w:jc w:val="both"/>
              <w:rPr>
                <w:rFonts w:ascii="Book Antiqua" w:hAnsi="Book Antiqua" w:cs="Arial"/>
                <w:sz w:val="22"/>
                <w:szCs w:val="22"/>
              </w:rPr>
            </w:pPr>
            <w:r w:rsidRPr="00C90C9D">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w:t>
            </w:r>
            <w:r w:rsidRPr="00C90C9D">
              <w:rPr>
                <w:rFonts w:ascii="Book Antiqua" w:hAnsi="Book Antiqua" w:cs="Arial"/>
                <w:sz w:val="22"/>
                <w:szCs w:val="22"/>
              </w:rPr>
              <w:lastRenderedPageBreak/>
              <w:t>may run with risk of rejection of bid.</w:t>
            </w:r>
          </w:p>
          <w:p w14:paraId="02DD198F" w14:textId="4F409208" w:rsidR="008424C5" w:rsidRPr="00EF34CE" w:rsidRDefault="008424C5" w:rsidP="008424C5">
            <w:pPr>
              <w:tabs>
                <w:tab w:val="right" w:pos="7254"/>
              </w:tabs>
              <w:jc w:val="both"/>
              <w:rPr>
                <w:rFonts w:ascii="Book Antiqua" w:hAnsi="Book Antiqua" w:cs="Arial"/>
                <w:sz w:val="22"/>
                <w:szCs w:val="22"/>
              </w:rPr>
            </w:pPr>
          </w:p>
        </w:tc>
      </w:tr>
      <w:tr w:rsidR="008424C5" w:rsidRPr="00EF34CE" w14:paraId="544B2C95" w14:textId="77777777" w:rsidTr="00265864">
        <w:trPr>
          <w:trHeight w:val="1115"/>
        </w:trPr>
        <w:tc>
          <w:tcPr>
            <w:tcW w:w="1080" w:type="dxa"/>
            <w:tcBorders>
              <w:right w:val="single" w:sz="4" w:space="0" w:color="auto"/>
            </w:tcBorders>
          </w:tcPr>
          <w:p w14:paraId="2B3FD0B6"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8424C5" w:rsidRPr="00EF34CE" w:rsidRDefault="008424C5" w:rsidP="008424C5">
            <w:pPr>
              <w:jc w:val="both"/>
              <w:rPr>
                <w:rFonts w:ascii="Book Antiqua" w:hAnsi="Book Antiqua" w:cs="Arial"/>
                <w:sz w:val="22"/>
                <w:szCs w:val="22"/>
              </w:rPr>
            </w:pPr>
            <w:r w:rsidRPr="005A4E13">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109A2DB7" w14:textId="77777777" w:rsidR="008424C5" w:rsidRPr="005A4E13" w:rsidRDefault="008424C5" w:rsidP="008424C5">
            <w:pPr>
              <w:tabs>
                <w:tab w:val="right" w:pos="7254"/>
              </w:tabs>
              <w:spacing w:before="60" w:after="60"/>
              <w:jc w:val="both"/>
              <w:rPr>
                <w:rFonts w:ascii="Book Antiqua" w:eastAsia="Calibri" w:hAnsi="Book Antiqua" w:cs="Arial"/>
                <w:b/>
                <w:sz w:val="22"/>
                <w:szCs w:val="22"/>
                <w:u w:val="single"/>
              </w:rPr>
            </w:pPr>
            <w:r w:rsidRPr="005A4E13">
              <w:rPr>
                <w:rFonts w:ascii="Book Antiqua" w:eastAsia="Calibri" w:hAnsi="Book Antiqua" w:cs="Arial"/>
                <w:b/>
                <w:sz w:val="22"/>
                <w:szCs w:val="22"/>
                <w:u w:val="single"/>
              </w:rPr>
              <w:t>The deadline for Soft copy part of the bid submission is</w:t>
            </w:r>
          </w:p>
          <w:p w14:paraId="05D88CAB" w14:textId="45445F29" w:rsidR="008424C5" w:rsidRPr="005A4E13" w:rsidRDefault="008424C5" w:rsidP="008424C5">
            <w:pPr>
              <w:tabs>
                <w:tab w:val="right" w:pos="7254"/>
              </w:tabs>
              <w:spacing w:before="180" w:after="180"/>
              <w:jc w:val="both"/>
              <w:rPr>
                <w:rFonts w:ascii="Book Antiqua" w:hAnsi="Book Antiqua" w:cs="Arial"/>
                <w:i/>
                <w:iCs/>
                <w:sz w:val="22"/>
                <w:szCs w:val="22"/>
              </w:rPr>
            </w:pPr>
            <w:r w:rsidRPr="005A4E13">
              <w:rPr>
                <w:rFonts w:ascii="Book Antiqua" w:eastAsia="Calibri" w:hAnsi="Book Antiqua" w:cs="Arial"/>
                <w:sz w:val="22"/>
                <w:szCs w:val="22"/>
              </w:rPr>
              <w:t xml:space="preserve">Date: </w:t>
            </w:r>
            <w:r w:rsidR="00742CC1">
              <w:rPr>
                <w:rFonts w:ascii="Book Antiqua" w:eastAsia="Calibri" w:hAnsi="Book Antiqua" w:cs="Arial"/>
                <w:b/>
                <w:bCs/>
                <w:color w:val="FF0000"/>
                <w:sz w:val="22"/>
                <w:szCs w:val="22"/>
                <w:lang w:val="en-GB"/>
              </w:rPr>
              <w:t>1</w:t>
            </w:r>
            <w:r w:rsidR="0051009F">
              <w:rPr>
                <w:rFonts w:ascii="Book Antiqua" w:eastAsia="Calibri" w:hAnsi="Book Antiqua" w:cs="Arial"/>
                <w:b/>
                <w:bCs/>
                <w:color w:val="FF0000"/>
                <w:sz w:val="22"/>
                <w:szCs w:val="22"/>
                <w:lang w:val="en-GB"/>
              </w:rPr>
              <w:t>5</w:t>
            </w:r>
            <w:r>
              <w:rPr>
                <w:rFonts w:ascii="Book Antiqua" w:eastAsia="Calibri" w:hAnsi="Book Antiqua" w:cs="Arial"/>
                <w:b/>
                <w:bCs/>
                <w:color w:val="FF0000"/>
                <w:sz w:val="22"/>
                <w:szCs w:val="22"/>
                <w:lang w:val="en-GB"/>
              </w:rPr>
              <w:t>/11/2024</w:t>
            </w:r>
          </w:p>
          <w:p w14:paraId="5F991EA9" w14:textId="77777777" w:rsidR="008424C5" w:rsidRPr="005A4E13" w:rsidRDefault="008424C5" w:rsidP="008424C5">
            <w:pPr>
              <w:tabs>
                <w:tab w:val="right" w:pos="7254"/>
              </w:tabs>
              <w:spacing w:before="180" w:after="180"/>
              <w:jc w:val="both"/>
              <w:rPr>
                <w:rFonts w:ascii="Book Antiqua" w:eastAsia="Calibri" w:hAnsi="Book Antiqua" w:cs="Arial"/>
                <w:sz w:val="22"/>
                <w:szCs w:val="22"/>
              </w:rPr>
            </w:pPr>
            <w:r w:rsidRPr="005A4E13">
              <w:rPr>
                <w:rFonts w:ascii="Book Antiqua" w:hAnsi="Book Antiqua" w:cs="Arial"/>
                <w:sz w:val="22"/>
                <w:szCs w:val="22"/>
              </w:rPr>
              <w:t>[</w:t>
            </w:r>
            <w:r w:rsidRPr="005A4E13">
              <w:rPr>
                <w:rFonts w:ascii="Book Antiqua" w:eastAsia="Calibri" w:hAnsi="Book Antiqua" w:cs="Arial"/>
                <w:sz w:val="22"/>
                <w:szCs w:val="22"/>
              </w:rPr>
              <w:t>Time: 1100 hrs. [Indian Standard Time (e-procurement server time)].</w:t>
            </w:r>
          </w:p>
          <w:p w14:paraId="103A2F7C" w14:textId="77777777" w:rsidR="008424C5" w:rsidRPr="005A4E13" w:rsidRDefault="008424C5" w:rsidP="008424C5">
            <w:pPr>
              <w:pStyle w:val="ListParagraph"/>
              <w:ind w:left="0"/>
              <w:jc w:val="both"/>
              <w:rPr>
                <w:rFonts w:ascii="Book Antiqua" w:eastAsia="Calibri" w:hAnsi="Book Antiqua" w:cs="Arial"/>
                <w:i/>
                <w:iCs/>
                <w:sz w:val="22"/>
                <w:szCs w:val="22"/>
              </w:rPr>
            </w:pPr>
            <w:r w:rsidRPr="005A4E13">
              <w:rPr>
                <w:rFonts w:ascii="Book Antiqua" w:hAnsi="Book Antiqua" w:cs="Arial"/>
                <w:i/>
                <w:iCs/>
                <w:sz w:val="22"/>
                <w:szCs w:val="22"/>
              </w:rPr>
              <w:t>Bid</w:t>
            </w:r>
            <w:r w:rsidRPr="005A4E13">
              <w:rPr>
                <w:rFonts w:ascii="Book Antiqua" w:eastAsia="Calibri" w:hAnsi="Book Antiqua" w:cs="Arial"/>
                <w:i/>
                <w:iCs/>
                <w:sz w:val="22"/>
                <w:szCs w:val="22"/>
              </w:rPr>
              <w:t xml:space="preserve"> submission timelines will be defined as per the e-Procurement server clock only. </w:t>
            </w:r>
          </w:p>
          <w:p w14:paraId="233C65B7" w14:textId="77777777" w:rsidR="008424C5" w:rsidRPr="005A4E13" w:rsidRDefault="008424C5" w:rsidP="008424C5">
            <w:pPr>
              <w:jc w:val="both"/>
              <w:rPr>
                <w:rFonts w:ascii="Book Antiqua" w:eastAsia="Calibri" w:hAnsi="Book Antiqua" w:cs="Arial"/>
                <w:sz w:val="22"/>
                <w:szCs w:val="22"/>
                <w:u w:val="single"/>
              </w:rPr>
            </w:pPr>
          </w:p>
          <w:p w14:paraId="5F16E3C3" w14:textId="77777777" w:rsidR="008424C5" w:rsidRPr="005A4E13" w:rsidRDefault="008424C5" w:rsidP="008424C5">
            <w:pPr>
              <w:tabs>
                <w:tab w:val="right" w:pos="7254"/>
              </w:tabs>
              <w:spacing w:before="60" w:after="60"/>
              <w:jc w:val="both"/>
              <w:rPr>
                <w:rFonts w:ascii="Book Antiqua" w:eastAsia="Calibri" w:hAnsi="Book Antiqua" w:cs="Arial"/>
                <w:b/>
                <w:sz w:val="22"/>
                <w:szCs w:val="22"/>
              </w:rPr>
            </w:pPr>
            <w:r w:rsidRPr="005A4E13">
              <w:rPr>
                <w:rFonts w:ascii="Book Antiqua" w:eastAsia="Calibri" w:hAnsi="Book Antiqua" w:cs="Arial"/>
                <w:b/>
                <w:sz w:val="22"/>
                <w:szCs w:val="22"/>
                <w:u w:val="single"/>
              </w:rPr>
              <w:t>Deadline for submission of Hard copy of Documents:</w:t>
            </w:r>
            <w:r w:rsidRPr="005A4E13">
              <w:rPr>
                <w:rFonts w:ascii="Book Antiqua" w:eastAsia="Calibri" w:hAnsi="Book Antiqua" w:cs="Mangal"/>
                <w:b/>
                <w:sz w:val="22"/>
                <w:szCs w:val="22"/>
              </w:rPr>
              <w:t xml:space="preserve"> </w:t>
            </w:r>
            <w:r w:rsidRPr="005A4E13">
              <w:rPr>
                <w:rFonts w:ascii="Book Antiqua" w:eastAsia="Calibri" w:hAnsi="Book Antiqua" w:cs="Arial"/>
                <w:b/>
                <w:sz w:val="22"/>
                <w:szCs w:val="22"/>
              </w:rPr>
              <w:t>NOT APPLICABLE (</w:t>
            </w:r>
            <w:r w:rsidRPr="005A4E13">
              <w:rPr>
                <w:rFonts w:ascii="Book Antiqua" w:eastAsia="Calibri" w:hAnsi="Book Antiqua" w:cs="Arial"/>
                <w:b/>
                <w:i/>
                <w:iCs/>
                <w:sz w:val="22"/>
                <w:szCs w:val="22"/>
              </w:rPr>
              <w:t>refer ITB Clause 9(I)</w:t>
            </w:r>
            <w:r w:rsidRPr="005A4E13">
              <w:rPr>
                <w:rFonts w:ascii="Book Antiqua" w:eastAsia="Calibri" w:hAnsi="Book Antiqua" w:cs="Arial"/>
                <w:b/>
                <w:sz w:val="22"/>
                <w:szCs w:val="22"/>
              </w:rPr>
              <w:t>)</w:t>
            </w:r>
          </w:p>
          <w:p w14:paraId="0C2C9838" w14:textId="77777777" w:rsidR="008424C5" w:rsidRPr="005A4E13" w:rsidRDefault="008424C5" w:rsidP="008424C5">
            <w:pPr>
              <w:jc w:val="both"/>
              <w:rPr>
                <w:rFonts w:ascii="Book Antiqua" w:eastAsia="Calibri" w:hAnsi="Book Antiqua" w:cs="Arial"/>
                <w:sz w:val="22"/>
                <w:szCs w:val="22"/>
                <w:u w:val="single"/>
              </w:rPr>
            </w:pPr>
          </w:p>
          <w:p w14:paraId="25D850CC" w14:textId="77777777" w:rsidR="008424C5" w:rsidRPr="005A4E13" w:rsidRDefault="008424C5" w:rsidP="008424C5">
            <w:pPr>
              <w:jc w:val="both"/>
              <w:rPr>
                <w:rFonts w:ascii="Book Antiqua" w:eastAsia="Calibri" w:hAnsi="Book Antiqua" w:cs="Arial"/>
                <w:sz w:val="22"/>
                <w:szCs w:val="22"/>
                <w:u w:val="single"/>
              </w:rPr>
            </w:pPr>
            <w:r w:rsidRPr="005A4E13">
              <w:rPr>
                <w:rFonts w:ascii="Book Antiqua" w:eastAsia="Calibri" w:hAnsi="Book Antiqua" w:cs="Arial"/>
                <w:sz w:val="22"/>
                <w:szCs w:val="22"/>
                <w:u w:val="single"/>
              </w:rPr>
              <w:t>Address for submission of Hard copy of Documents;</w:t>
            </w:r>
          </w:p>
          <w:p w14:paraId="76A05B47" w14:textId="77777777" w:rsidR="008424C5" w:rsidRPr="005A4E13" w:rsidRDefault="008424C5" w:rsidP="008424C5">
            <w:pPr>
              <w:jc w:val="both"/>
              <w:rPr>
                <w:rFonts w:ascii="Book Antiqua" w:eastAsia="Calibri" w:hAnsi="Book Antiqua" w:cs="Arial"/>
                <w:sz w:val="22"/>
                <w:szCs w:val="22"/>
              </w:rPr>
            </w:pPr>
          </w:p>
          <w:p w14:paraId="00DAA357" w14:textId="77777777" w:rsidR="008424C5" w:rsidRPr="005A4E13" w:rsidRDefault="008424C5" w:rsidP="008424C5">
            <w:pPr>
              <w:jc w:val="both"/>
              <w:rPr>
                <w:rFonts w:ascii="Book Antiqua" w:eastAsia="Calibri" w:hAnsi="Book Antiqua" w:cs="Arial"/>
                <w:sz w:val="22"/>
                <w:szCs w:val="22"/>
              </w:rPr>
            </w:pPr>
            <w:r w:rsidRPr="005A4E13">
              <w:rPr>
                <w:rFonts w:ascii="Book Antiqua" w:eastAsia="Calibri" w:hAnsi="Book Antiqua" w:cs="Arial"/>
                <w:sz w:val="22"/>
                <w:szCs w:val="22"/>
              </w:rPr>
              <w:t>Address in Person or by Post:</w:t>
            </w:r>
          </w:p>
          <w:p w14:paraId="5EB8ED7C" w14:textId="77777777" w:rsidR="008424C5" w:rsidRPr="005A4E13" w:rsidRDefault="008424C5" w:rsidP="008424C5">
            <w:pPr>
              <w:jc w:val="both"/>
              <w:rPr>
                <w:rFonts w:ascii="Book Antiqua" w:eastAsia="Calibri" w:hAnsi="Book Antiqua" w:cs="Arial"/>
                <w:sz w:val="22"/>
                <w:szCs w:val="22"/>
              </w:rPr>
            </w:pPr>
          </w:p>
          <w:p w14:paraId="47062570" w14:textId="704C3EB9" w:rsidR="008424C5" w:rsidRPr="008F6DE9" w:rsidRDefault="008424C5" w:rsidP="008424C5">
            <w:pPr>
              <w:jc w:val="both"/>
              <w:rPr>
                <w:rFonts w:ascii="Book Antiqua" w:hAnsi="Book Antiqua" w:cs="Arial"/>
                <w:b/>
                <w:bCs/>
                <w:sz w:val="22"/>
                <w:szCs w:val="22"/>
                <w:lang w:val="en-GB"/>
              </w:rPr>
            </w:pPr>
            <w:r w:rsidRPr="008F6DE9">
              <w:rPr>
                <w:rFonts w:ascii="Book Antiqua" w:eastAsia="Calibri" w:hAnsi="Book Antiqua" w:cs="Arial"/>
                <w:b/>
                <w:bCs/>
                <w:sz w:val="22"/>
                <w:szCs w:val="22"/>
              </w:rPr>
              <w:t>Sr. DGM (CS-G</w:t>
            </w:r>
            <w:r>
              <w:rPr>
                <w:rFonts w:ascii="Book Antiqua" w:eastAsia="Calibri" w:hAnsi="Book Antiqua" w:cs="Arial"/>
                <w:b/>
                <w:bCs/>
                <w:sz w:val="22"/>
                <w:szCs w:val="22"/>
              </w:rPr>
              <w:t>5</w:t>
            </w:r>
            <w:r w:rsidRPr="008F6DE9">
              <w:rPr>
                <w:rFonts w:ascii="Book Antiqua" w:eastAsia="Calibri" w:hAnsi="Book Antiqua" w:cs="Arial"/>
                <w:b/>
                <w:bCs/>
                <w:sz w:val="22"/>
                <w:szCs w:val="22"/>
              </w:rPr>
              <w:t xml:space="preserve">)/ </w:t>
            </w:r>
            <w:r>
              <w:rPr>
                <w:rFonts w:ascii="Book Antiqua" w:eastAsia="Calibri" w:hAnsi="Book Antiqua" w:cs="Arial"/>
                <w:b/>
                <w:bCs/>
                <w:sz w:val="22"/>
                <w:szCs w:val="22"/>
              </w:rPr>
              <w:t>DGM</w:t>
            </w:r>
            <w:r w:rsidRPr="008F6DE9">
              <w:rPr>
                <w:rFonts w:ascii="Book Antiqua" w:eastAsia="Calibri" w:hAnsi="Book Antiqua" w:cs="Arial"/>
                <w:b/>
                <w:bCs/>
                <w:sz w:val="22"/>
                <w:szCs w:val="22"/>
              </w:rPr>
              <w:t xml:space="preserve"> (CS-G</w:t>
            </w:r>
            <w:r>
              <w:rPr>
                <w:rFonts w:ascii="Book Antiqua" w:eastAsia="Calibri" w:hAnsi="Book Antiqua" w:cs="Arial"/>
                <w:b/>
                <w:bCs/>
                <w:sz w:val="22"/>
                <w:szCs w:val="22"/>
              </w:rPr>
              <w:t>5</w:t>
            </w:r>
            <w:r w:rsidRPr="008F6DE9">
              <w:rPr>
                <w:rFonts w:ascii="Book Antiqua" w:hAnsi="Book Antiqua" w:cs="Arial"/>
                <w:b/>
                <w:bCs/>
                <w:sz w:val="22"/>
                <w:szCs w:val="22"/>
                <w:lang w:val="en-GB"/>
              </w:rPr>
              <w:t>)</w:t>
            </w:r>
          </w:p>
          <w:p w14:paraId="51D70E35" w14:textId="77777777" w:rsidR="008424C5" w:rsidRPr="008F6DE9" w:rsidRDefault="008424C5" w:rsidP="008424C5">
            <w:pPr>
              <w:ind w:hanging="1080"/>
              <w:jc w:val="both"/>
              <w:rPr>
                <w:rFonts w:ascii="Book Antiqua" w:hAnsi="Book Antiqua" w:cs="Arial"/>
                <w:sz w:val="22"/>
                <w:szCs w:val="22"/>
                <w:lang w:val="en-GB"/>
              </w:rPr>
            </w:pPr>
            <w:r w:rsidRPr="008F6DE9">
              <w:rPr>
                <w:rFonts w:ascii="Book Antiqua" w:hAnsi="Book Antiqua" w:cs="Arial"/>
                <w:sz w:val="22"/>
                <w:szCs w:val="22"/>
                <w:lang w:val="en-GB"/>
              </w:rPr>
              <w:tab/>
              <w:t>Power Grid Corporation of India Limited</w:t>
            </w:r>
          </w:p>
          <w:p w14:paraId="4248DCE6" w14:textId="77777777" w:rsidR="008424C5" w:rsidRPr="008F6DE9" w:rsidRDefault="008424C5" w:rsidP="008424C5">
            <w:pPr>
              <w:ind w:hanging="1080"/>
              <w:jc w:val="both"/>
              <w:rPr>
                <w:rFonts w:ascii="Book Antiqua" w:hAnsi="Book Antiqua" w:cs="Arial"/>
                <w:sz w:val="22"/>
                <w:szCs w:val="22"/>
                <w:lang w:val="en-GB"/>
              </w:rPr>
            </w:pPr>
            <w:r w:rsidRPr="008F6DE9">
              <w:rPr>
                <w:rFonts w:ascii="Book Antiqua" w:hAnsi="Book Antiqua" w:cs="Arial"/>
                <w:sz w:val="22"/>
                <w:szCs w:val="22"/>
                <w:lang w:val="en-GB"/>
              </w:rPr>
              <w:tab/>
              <w:t>‘Saudamini’, 3rd Floor, Plot No.-2, Sector-29</w:t>
            </w:r>
          </w:p>
          <w:p w14:paraId="05790763" w14:textId="579D7C8F" w:rsidR="008424C5" w:rsidRPr="005A4E13" w:rsidRDefault="008424C5" w:rsidP="008424C5">
            <w:pPr>
              <w:jc w:val="both"/>
              <w:rPr>
                <w:rFonts w:ascii="Book Antiqua" w:eastAsia="Calibri" w:hAnsi="Book Antiqua" w:cs="Arial"/>
                <w:sz w:val="22"/>
                <w:szCs w:val="22"/>
              </w:rPr>
            </w:pPr>
            <w:r w:rsidRPr="008F6DE9">
              <w:rPr>
                <w:rFonts w:ascii="Book Antiqua" w:hAnsi="Book Antiqua" w:cs="Arial"/>
                <w:sz w:val="22"/>
                <w:szCs w:val="22"/>
                <w:lang w:val="en-GB"/>
              </w:rPr>
              <w:t>Gurugram (Haryana) - 122001</w:t>
            </w:r>
            <w:r w:rsidRPr="005A4E13">
              <w:rPr>
                <w:rFonts w:ascii="Book Antiqua" w:eastAsia="Calibri" w:hAnsi="Book Antiqua" w:cs="Arial"/>
                <w:sz w:val="22"/>
                <w:szCs w:val="22"/>
              </w:rPr>
              <w:t>.</w:t>
            </w:r>
          </w:p>
          <w:p w14:paraId="0F1D1B7D" w14:textId="77777777" w:rsidR="008424C5" w:rsidRPr="005A4E13" w:rsidRDefault="008424C5" w:rsidP="008424C5">
            <w:pPr>
              <w:jc w:val="both"/>
              <w:rPr>
                <w:rFonts w:ascii="Book Antiqua" w:hAnsi="Book Antiqua" w:cs="Arial"/>
                <w:color w:val="000000"/>
                <w:sz w:val="22"/>
                <w:szCs w:val="22"/>
              </w:rPr>
            </w:pPr>
          </w:p>
          <w:p w14:paraId="6AB43890" w14:textId="77777777" w:rsidR="008424C5" w:rsidRPr="005A4E13" w:rsidRDefault="008424C5" w:rsidP="008424C5">
            <w:pPr>
              <w:jc w:val="both"/>
              <w:rPr>
                <w:rFonts w:ascii="Book Antiqua" w:hAnsi="Book Antiqua" w:cs="Arial"/>
                <w:b/>
                <w:bCs/>
                <w:color w:val="000000"/>
                <w:sz w:val="22"/>
                <w:szCs w:val="22"/>
                <w:u w:val="single"/>
              </w:rPr>
            </w:pPr>
            <w:r w:rsidRPr="005A4E13">
              <w:rPr>
                <w:rFonts w:ascii="Book Antiqua" w:hAnsi="Book Antiqua" w:cs="Arial"/>
                <w:b/>
                <w:bCs/>
                <w:color w:val="000000"/>
                <w:sz w:val="22"/>
                <w:szCs w:val="22"/>
                <w:u w:val="single"/>
              </w:rPr>
              <w:t>Bid Title:</w:t>
            </w:r>
          </w:p>
          <w:p w14:paraId="1EEAE852" w14:textId="77777777" w:rsidR="008424C5" w:rsidRPr="005A4E13" w:rsidRDefault="008424C5" w:rsidP="008424C5">
            <w:pPr>
              <w:jc w:val="both"/>
              <w:rPr>
                <w:rFonts w:ascii="Book Antiqua" w:hAnsi="Book Antiqua" w:cs="Arial"/>
                <w:color w:val="000000"/>
                <w:sz w:val="22"/>
                <w:szCs w:val="22"/>
              </w:rPr>
            </w:pPr>
            <w:r w:rsidRPr="005A4E13">
              <w:rPr>
                <w:rFonts w:ascii="Book Antiqua" w:hAnsi="Book Antiqua" w:cs="Arial"/>
                <w:color w:val="000000"/>
                <w:sz w:val="22"/>
                <w:szCs w:val="22"/>
              </w:rPr>
              <w:t xml:space="preserve">………… </w:t>
            </w:r>
            <w:r w:rsidRPr="005A4E13">
              <w:rPr>
                <w:rFonts w:ascii="Book Antiqua" w:hAnsi="Book Antiqua" w:cs="Arial"/>
                <w:i/>
                <w:iCs/>
                <w:color w:val="000000"/>
                <w:sz w:val="22"/>
                <w:szCs w:val="22"/>
              </w:rPr>
              <w:t>(insert Name of the Package &amp; Specification No.)</w:t>
            </w:r>
            <w:r w:rsidRPr="005A4E13">
              <w:rPr>
                <w:rFonts w:ascii="Book Antiqua" w:hAnsi="Book Antiqua" w:cs="Arial"/>
                <w:color w:val="000000"/>
                <w:sz w:val="22"/>
                <w:szCs w:val="22"/>
              </w:rPr>
              <w:t xml:space="preserve"> …………</w:t>
            </w:r>
          </w:p>
          <w:p w14:paraId="34DF5CDE" w14:textId="77777777" w:rsidR="008424C5" w:rsidRPr="005A4E13" w:rsidRDefault="008424C5" w:rsidP="008424C5">
            <w:pPr>
              <w:jc w:val="both"/>
              <w:rPr>
                <w:rFonts w:ascii="Book Antiqua" w:hAnsi="Book Antiqua" w:cs="Arial"/>
                <w:color w:val="000000"/>
                <w:sz w:val="22"/>
                <w:szCs w:val="22"/>
              </w:rPr>
            </w:pPr>
          </w:p>
          <w:p w14:paraId="77FA8AA2" w14:textId="77777777" w:rsidR="008424C5" w:rsidRPr="005A4E13" w:rsidRDefault="008424C5" w:rsidP="008424C5">
            <w:pPr>
              <w:jc w:val="both"/>
              <w:rPr>
                <w:rFonts w:ascii="Book Antiqua" w:hAnsi="Book Antiqua" w:cs="Arial"/>
                <w:color w:val="000000"/>
                <w:sz w:val="22"/>
                <w:szCs w:val="22"/>
                <w:lang w:val="en-GB"/>
              </w:rPr>
            </w:pPr>
            <w:r w:rsidRPr="005A4E13">
              <w:rPr>
                <w:rFonts w:ascii="Book Antiqua" w:hAnsi="Book Antiqua" w:cs="Arial"/>
                <w:color w:val="000000"/>
                <w:sz w:val="22"/>
                <w:szCs w:val="22"/>
                <w:lang w:val="en-GB"/>
              </w:rPr>
              <w:t>Bids shall be opened privately by the Employer.</w:t>
            </w:r>
          </w:p>
          <w:p w14:paraId="61A56ED2" w14:textId="77777777" w:rsidR="008424C5" w:rsidRPr="005A4E13" w:rsidRDefault="008424C5" w:rsidP="008424C5">
            <w:pPr>
              <w:jc w:val="both"/>
              <w:rPr>
                <w:rFonts w:ascii="Book Antiqua" w:hAnsi="Book Antiqua" w:cs="Arial"/>
                <w:color w:val="000000"/>
                <w:sz w:val="22"/>
                <w:szCs w:val="22"/>
                <w:lang w:val="en-GB"/>
              </w:rPr>
            </w:pPr>
          </w:p>
          <w:p w14:paraId="7828E7A2" w14:textId="229965CD" w:rsidR="008424C5" w:rsidRPr="00EF34CE" w:rsidRDefault="008424C5" w:rsidP="008424C5">
            <w:pPr>
              <w:jc w:val="both"/>
              <w:rPr>
                <w:rFonts w:ascii="Book Antiqua" w:hAnsi="Book Antiqua" w:cs="Arial"/>
                <w:sz w:val="22"/>
                <w:szCs w:val="22"/>
              </w:rPr>
            </w:pPr>
            <w:r w:rsidRPr="005A4E13">
              <w:rPr>
                <w:rFonts w:ascii="Book Antiqua" w:hAnsi="Book Antiqua" w:cs="Arial"/>
                <w:sz w:val="22"/>
                <w:szCs w:val="22"/>
                <w:lang w:val="en-GB"/>
              </w:rPr>
              <w:t>The reference to date of bid opening, wherever, appearing in the Bidding Documents, shall be read as the last date of bid submission, unless the context requires so.</w:t>
            </w:r>
          </w:p>
        </w:tc>
      </w:tr>
      <w:tr w:rsidR="008424C5" w:rsidRPr="00EF34CE" w14:paraId="5F2A1BDD" w14:textId="77777777" w:rsidTr="00B76404">
        <w:trPr>
          <w:trHeight w:val="467"/>
        </w:trPr>
        <w:tc>
          <w:tcPr>
            <w:tcW w:w="1080" w:type="dxa"/>
            <w:tcBorders>
              <w:right w:val="single" w:sz="4" w:space="0" w:color="auto"/>
            </w:tcBorders>
          </w:tcPr>
          <w:p w14:paraId="2F5DFE5A"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8424C5" w:rsidRPr="00EF34CE" w:rsidRDefault="008424C5" w:rsidP="008424C5">
            <w:pPr>
              <w:rPr>
                <w:rFonts w:ascii="Book Antiqua" w:hAnsi="Book Antiqua" w:cs="Arial"/>
                <w:sz w:val="22"/>
                <w:szCs w:val="22"/>
              </w:rPr>
            </w:pPr>
            <w:r w:rsidRPr="009C78D3">
              <w:rPr>
                <w:rFonts w:ascii="Book Antiqua" w:hAnsi="Book Antiqua" w:cs="Arial"/>
                <w:sz w:val="22"/>
                <w:szCs w:val="22"/>
              </w:rPr>
              <w:t>ITB 16.3</w:t>
            </w:r>
          </w:p>
        </w:tc>
        <w:tc>
          <w:tcPr>
            <w:tcW w:w="7200" w:type="dxa"/>
            <w:tcBorders>
              <w:left w:val="single" w:sz="4" w:space="0" w:color="auto"/>
            </w:tcBorders>
          </w:tcPr>
          <w:p w14:paraId="7C83E43D" w14:textId="77777777" w:rsidR="008424C5" w:rsidRPr="009C78D3" w:rsidRDefault="008424C5" w:rsidP="008424C5">
            <w:pPr>
              <w:jc w:val="both"/>
              <w:rPr>
                <w:rFonts w:ascii="Book Antiqua" w:eastAsia="Batang" w:hAnsi="Book Antiqua" w:cs="Arial"/>
                <w:b/>
                <w:bCs/>
                <w:sz w:val="22"/>
                <w:szCs w:val="22"/>
              </w:rPr>
            </w:pPr>
            <w:r w:rsidRPr="009C78D3">
              <w:rPr>
                <w:rFonts w:ascii="Book Antiqua" w:eastAsia="Batang" w:hAnsi="Book Antiqua" w:cs="Arial"/>
                <w:b/>
                <w:bCs/>
                <w:sz w:val="22"/>
                <w:szCs w:val="22"/>
              </w:rPr>
              <w:t>Replace ITB clause 16.3 with the following:</w:t>
            </w:r>
          </w:p>
          <w:p w14:paraId="6AD80626" w14:textId="77777777" w:rsidR="008424C5" w:rsidRPr="009C78D3" w:rsidRDefault="008424C5" w:rsidP="008424C5">
            <w:pPr>
              <w:jc w:val="both"/>
              <w:rPr>
                <w:rFonts w:ascii="Book Antiqua" w:hAnsi="Book Antiqua" w:cs="Arial"/>
                <w:sz w:val="22"/>
                <w:szCs w:val="22"/>
              </w:rPr>
            </w:pPr>
          </w:p>
          <w:p w14:paraId="7C70C1BC" w14:textId="77777777" w:rsidR="008424C5" w:rsidRPr="00355771" w:rsidRDefault="008424C5" w:rsidP="008424C5">
            <w:pPr>
              <w:jc w:val="both"/>
              <w:rPr>
                <w:rFonts w:ascii="Book Antiqua" w:hAnsi="Book Antiqua" w:cs="Arial"/>
                <w:sz w:val="22"/>
                <w:szCs w:val="22"/>
              </w:rPr>
            </w:pPr>
            <w:r w:rsidRPr="00355771">
              <w:rPr>
                <w:rFonts w:ascii="Book Antiqua" w:hAnsi="Book Antiqua" w:cs="Arial"/>
                <w:sz w:val="22"/>
                <w:szCs w:val="22"/>
              </w:rPr>
              <w:t>Online Payment Acknowledgement towards Bidding</w:t>
            </w:r>
            <w:r>
              <w:rPr>
                <w:rFonts w:ascii="Book Antiqua" w:hAnsi="Book Antiqua" w:cs="Arial"/>
                <w:sz w:val="22"/>
                <w:szCs w:val="22"/>
              </w:rPr>
              <w:t xml:space="preserve"> </w:t>
            </w:r>
            <w:r w:rsidRPr="00355771">
              <w:rPr>
                <w:rFonts w:ascii="Book Antiqua" w:hAnsi="Book Antiqua" w:cs="Arial"/>
                <w:sz w:val="22"/>
                <w:szCs w:val="22"/>
              </w:rPr>
              <w:t>Document or documentary evidence in support of exemption of</w:t>
            </w:r>
            <w:r>
              <w:rPr>
                <w:rFonts w:ascii="Book Antiqua" w:hAnsi="Book Antiqua" w:cs="Arial"/>
                <w:sz w:val="22"/>
                <w:szCs w:val="22"/>
              </w:rPr>
              <w:t xml:space="preserve"> </w:t>
            </w:r>
            <w:r w:rsidRPr="00355771">
              <w:rPr>
                <w:rFonts w:ascii="Book Antiqua" w:hAnsi="Book Antiqua" w:cs="Arial"/>
                <w:sz w:val="22"/>
                <w:szCs w:val="22"/>
              </w:rPr>
              <w:t>Document fee</w:t>
            </w:r>
            <w:r>
              <w:rPr>
                <w:rFonts w:ascii="Book Antiqua" w:hAnsi="Book Antiqua" w:cs="Arial"/>
                <w:sz w:val="22"/>
                <w:szCs w:val="22"/>
              </w:rPr>
              <w:t xml:space="preserve">, </w:t>
            </w:r>
            <w:r w:rsidRPr="00355771">
              <w:rPr>
                <w:rFonts w:ascii="Book Antiqua" w:hAnsi="Book Antiqua" w:cs="Arial"/>
                <w:sz w:val="22"/>
                <w:szCs w:val="22"/>
              </w:rPr>
              <w:t>Bid</w:t>
            </w:r>
            <w:r w:rsidRPr="009F1FB6">
              <w:rPr>
                <w:rFonts w:ascii="Book Antiqua" w:hAnsi="Book Antiqua" w:cs="Arial"/>
                <w:b/>
                <w:bCs/>
                <w:sz w:val="22"/>
                <w:szCs w:val="22"/>
              </w:rPr>
              <w:t xml:space="preserve"> Securing Declaration</w:t>
            </w:r>
            <w:r w:rsidRPr="009C78D3">
              <w:rPr>
                <w:rFonts w:ascii="Book Antiqua" w:hAnsi="Book Antiqua" w:cs="Arial"/>
                <w:sz w:val="22"/>
                <w:szCs w:val="22"/>
              </w:rPr>
              <w:t>, Integrity Pact and the Safety Pact in original etc. shall be submitted in separate superscribed envelopes (one for Bid Securing Declaration, one for Integrity Pact and one for Safety Pact etc. as per ITB Cl. 16.1) along</w:t>
            </w:r>
            <w:r>
              <w:rPr>
                <w:rFonts w:ascii="Book Antiqua" w:hAnsi="Book Antiqua" w:cs="Arial"/>
                <w:sz w:val="22"/>
                <w:szCs w:val="22"/>
              </w:rPr>
              <w:t xml:space="preserve"> </w:t>
            </w:r>
            <w:r w:rsidRPr="009C78D3">
              <w:rPr>
                <w:rFonts w:ascii="Book Antiqua" w:hAnsi="Book Antiqua" w:cs="Arial"/>
                <w:sz w:val="22"/>
                <w:szCs w:val="22"/>
              </w:rPr>
              <w:t xml:space="preserve">with </w:t>
            </w:r>
            <w:r w:rsidRPr="009C78D3">
              <w:rPr>
                <w:rFonts w:ascii="Book Antiqua" w:hAnsi="Book Antiqua" w:cs="Arial"/>
                <w:sz w:val="22"/>
                <w:szCs w:val="22"/>
                <w:u w:val="single"/>
              </w:rPr>
              <w:t>First Envelope</w:t>
            </w:r>
            <w:r w:rsidRPr="009C78D3">
              <w:rPr>
                <w:rFonts w:ascii="Book Antiqua" w:hAnsi="Book Antiqua" w:cs="Arial"/>
                <w:sz w:val="22"/>
                <w:szCs w:val="22"/>
              </w:rPr>
              <w:t>.</w:t>
            </w:r>
          </w:p>
          <w:p w14:paraId="0CC532B9" w14:textId="77777777" w:rsidR="008424C5" w:rsidRPr="009C78D3" w:rsidRDefault="008424C5" w:rsidP="008424C5">
            <w:pPr>
              <w:jc w:val="both"/>
              <w:rPr>
                <w:rFonts w:ascii="Book Antiqua" w:hAnsi="Book Antiqua" w:cs="Arial"/>
                <w:sz w:val="22"/>
                <w:szCs w:val="22"/>
              </w:rPr>
            </w:pPr>
          </w:p>
          <w:p w14:paraId="0437AC91" w14:textId="77777777" w:rsidR="008424C5" w:rsidRPr="009C78D3" w:rsidRDefault="008424C5" w:rsidP="008424C5">
            <w:pPr>
              <w:jc w:val="both"/>
              <w:rPr>
                <w:rFonts w:ascii="Book Antiqua" w:hAnsi="Book Antiqua" w:cs="Arial"/>
                <w:sz w:val="22"/>
                <w:szCs w:val="22"/>
              </w:rPr>
            </w:pPr>
            <w:r w:rsidRPr="009C78D3">
              <w:rPr>
                <w:rFonts w:ascii="Book Antiqua" w:hAnsi="Book Antiqua" w:cs="Arial"/>
                <w:sz w:val="22"/>
                <w:szCs w:val="22"/>
              </w:rPr>
              <w:t xml:space="preserve">Bidder may upload Soft copy of the any other documents which they consider relevant along with First Envelope. </w:t>
            </w:r>
          </w:p>
          <w:p w14:paraId="66E3E37B" w14:textId="77777777" w:rsidR="008424C5" w:rsidRPr="009C78D3" w:rsidRDefault="008424C5" w:rsidP="008424C5">
            <w:pPr>
              <w:jc w:val="both"/>
              <w:rPr>
                <w:rFonts w:ascii="Book Antiqua" w:hAnsi="Book Antiqua" w:cs="Arial"/>
                <w:sz w:val="22"/>
                <w:szCs w:val="22"/>
              </w:rPr>
            </w:pPr>
          </w:p>
          <w:p w14:paraId="4F9AD759" w14:textId="77777777" w:rsidR="008424C5" w:rsidRPr="009C78D3" w:rsidRDefault="008424C5" w:rsidP="008424C5">
            <w:pPr>
              <w:jc w:val="both"/>
              <w:rPr>
                <w:rFonts w:ascii="Book Antiqua" w:hAnsi="Book Antiqua" w:cs="Arial"/>
                <w:sz w:val="22"/>
                <w:szCs w:val="22"/>
              </w:rPr>
            </w:pPr>
            <w:r w:rsidRPr="009C78D3">
              <w:rPr>
                <w:rFonts w:ascii="Book Antiqua" w:hAnsi="Book Antiqua" w:cs="Arial"/>
                <w:sz w:val="22"/>
                <w:szCs w:val="22"/>
              </w:rPr>
              <w:t xml:space="preserve">All the envelopes shall also indicate the name and address of the Bidder so that the bid can be returned unopened in case it is declared </w:t>
            </w:r>
            <w:r w:rsidRPr="009C78D3">
              <w:rPr>
                <w:rFonts w:ascii="Book Antiqua" w:hAnsi="Book Antiqua" w:cs="Arial"/>
                <w:sz w:val="22"/>
                <w:szCs w:val="22"/>
              </w:rPr>
              <w:lastRenderedPageBreak/>
              <w:t>“late.”</w:t>
            </w:r>
          </w:p>
          <w:p w14:paraId="6F6DB79E" w14:textId="77777777" w:rsidR="008424C5" w:rsidRPr="00EF34CE" w:rsidRDefault="008424C5" w:rsidP="008424C5">
            <w:pPr>
              <w:jc w:val="both"/>
              <w:rPr>
                <w:rFonts w:ascii="Book Antiqua" w:hAnsi="Book Antiqua" w:cs="Arial"/>
                <w:b/>
                <w:bCs/>
                <w:sz w:val="22"/>
                <w:szCs w:val="22"/>
                <w:lang w:val="en-GB"/>
              </w:rPr>
            </w:pPr>
          </w:p>
        </w:tc>
      </w:tr>
      <w:tr w:rsidR="008424C5" w:rsidRPr="00EF34CE" w14:paraId="414891B3" w14:textId="77777777" w:rsidTr="00B76404">
        <w:trPr>
          <w:trHeight w:val="467"/>
        </w:trPr>
        <w:tc>
          <w:tcPr>
            <w:tcW w:w="1080" w:type="dxa"/>
            <w:tcBorders>
              <w:right w:val="single" w:sz="4" w:space="0" w:color="auto"/>
            </w:tcBorders>
          </w:tcPr>
          <w:p w14:paraId="48483212" w14:textId="0E81DD88"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8424C5" w:rsidRPr="00EF34CE" w:rsidRDefault="008424C5" w:rsidP="008424C5">
            <w:pPr>
              <w:rPr>
                <w:rFonts w:ascii="Book Antiqua" w:hAnsi="Book Antiqua" w:cs="Arial"/>
                <w:sz w:val="22"/>
                <w:szCs w:val="22"/>
              </w:rPr>
            </w:pPr>
            <w:r w:rsidRPr="009F1FB6">
              <w:rPr>
                <w:rFonts w:cs="Arial"/>
                <w:sz w:val="22"/>
                <w:szCs w:val="22"/>
              </w:rPr>
              <w:t>ITB 17.1</w:t>
            </w:r>
          </w:p>
        </w:tc>
        <w:tc>
          <w:tcPr>
            <w:tcW w:w="7200" w:type="dxa"/>
            <w:tcBorders>
              <w:left w:val="single" w:sz="4" w:space="0" w:color="auto"/>
            </w:tcBorders>
          </w:tcPr>
          <w:p w14:paraId="2A6052ED" w14:textId="77777777" w:rsidR="008424C5" w:rsidRPr="009C78D3" w:rsidRDefault="008424C5" w:rsidP="008424C5">
            <w:pPr>
              <w:jc w:val="both"/>
              <w:rPr>
                <w:rFonts w:ascii="Book Antiqua" w:hAnsi="Book Antiqua" w:cs="Arial"/>
                <w:b/>
                <w:bCs/>
                <w:sz w:val="22"/>
                <w:szCs w:val="22"/>
                <w:lang w:val="en-GB"/>
              </w:rPr>
            </w:pPr>
            <w:r w:rsidRPr="009C78D3">
              <w:rPr>
                <w:rFonts w:ascii="Book Antiqua" w:hAnsi="Book Antiqua" w:cs="Arial"/>
                <w:b/>
                <w:bCs/>
                <w:sz w:val="22"/>
                <w:szCs w:val="22"/>
                <w:lang w:val="en-GB"/>
              </w:rPr>
              <w:t>Replace existing ITB clause 17.1 with the following:</w:t>
            </w:r>
          </w:p>
          <w:p w14:paraId="4C5A12A8" w14:textId="77777777" w:rsidR="008424C5" w:rsidRPr="009C78D3" w:rsidRDefault="008424C5" w:rsidP="008424C5">
            <w:pPr>
              <w:jc w:val="both"/>
              <w:rPr>
                <w:rFonts w:ascii="Book Antiqua" w:hAnsi="Book Antiqua" w:cs="Arial"/>
                <w:b/>
                <w:bCs/>
                <w:sz w:val="22"/>
                <w:szCs w:val="22"/>
                <w:lang w:val="en-GB"/>
              </w:rPr>
            </w:pPr>
          </w:p>
          <w:p w14:paraId="368A9897" w14:textId="77777777" w:rsidR="008424C5" w:rsidRDefault="008424C5" w:rsidP="008424C5">
            <w:pPr>
              <w:jc w:val="both"/>
              <w:rPr>
                <w:rFonts w:ascii="Book Antiqua" w:hAnsi="Book Antiqua" w:cs="Arial"/>
                <w:sz w:val="22"/>
                <w:szCs w:val="22"/>
              </w:rPr>
            </w:pPr>
            <w:r w:rsidRPr="009C78D3">
              <w:rPr>
                <w:rFonts w:ascii="Book Antiqua" w:hAnsi="Book Antiqua" w:cs="Arial"/>
                <w:sz w:val="22"/>
                <w:szCs w:val="22"/>
              </w:rPr>
              <w:t xml:space="preserve">Soft copy of the bid shall be uploaded through the portal </w:t>
            </w:r>
            <w:r w:rsidRPr="009C78D3">
              <w:rPr>
                <w:rStyle w:val="Hyperlink"/>
                <w:rFonts w:ascii="Book Antiqua" w:hAnsi="Book Antiqua"/>
                <w:sz w:val="22"/>
                <w:szCs w:val="22"/>
              </w:rPr>
              <w:t>https://etender.powergrid.in</w:t>
            </w:r>
            <w:r w:rsidRPr="009C78D3">
              <w:rPr>
                <w:rFonts w:ascii="Book Antiqua" w:hAnsi="Book Antiqua"/>
                <w:i/>
                <w:iCs/>
                <w:sz w:val="22"/>
                <w:szCs w:val="22"/>
              </w:rPr>
              <w:t xml:space="preserve"> </w:t>
            </w:r>
            <w:r w:rsidRPr="009C78D3">
              <w:rPr>
                <w:rFonts w:ascii="Book Antiqua" w:hAnsi="Book Antiqua" w:cs="Arial"/>
                <w:sz w:val="22"/>
                <w:szCs w:val="22"/>
              </w:rPr>
              <w:t xml:space="preserve">at or before the submission time and date as stipulated in the bidding document. </w:t>
            </w:r>
            <w:r w:rsidRPr="00CD3BCD">
              <w:rPr>
                <w:rFonts w:ascii="Book Antiqua" w:hAnsi="Book Antiqua" w:cs="Arial"/>
                <w:sz w:val="22"/>
                <w:szCs w:val="22"/>
              </w:rPr>
              <w:t>Hard copy</w:t>
            </w:r>
            <w:r w:rsidRPr="00CD3BCD">
              <w:rPr>
                <w:rFonts w:ascii="Book Antiqua" w:hAnsi="Book Antiqua" w:cs="Arial"/>
                <w:i/>
                <w:iCs/>
                <w:sz w:val="22"/>
                <w:szCs w:val="22"/>
              </w:rPr>
              <w:t xml:space="preserve"> </w:t>
            </w:r>
            <w:r w:rsidRPr="00CD3BCD">
              <w:rPr>
                <w:rFonts w:ascii="Book Antiqua" w:hAnsi="Book Antiqua" w:cs="Arial"/>
                <w:sz w:val="22"/>
                <w:szCs w:val="22"/>
              </w:rPr>
              <w:t>of</w:t>
            </w:r>
            <w:r>
              <w:rPr>
                <w:rFonts w:ascii="Book Antiqua" w:hAnsi="Book Antiqua" w:cs="Arial"/>
                <w:sz w:val="22"/>
                <w:szCs w:val="22"/>
              </w:rPr>
              <w:t xml:space="preserve"> </w:t>
            </w:r>
            <w:r w:rsidRPr="009C78D3">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9C78D3">
              <w:rPr>
                <w:rFonts w:ascii="Book Antiqua" w:hAnsi="Book Antiqua" w:cs="Arial"/>
                <w:bCs/>
                <w:spacing w:val="-2"/>
                <w:sz w:val="22"/>
                <w:szCs w:val="22"/>
              </w:rPr>
              <w:t>other documents as mentioned in  ITB</w:t>
            </w:r>
            <w:r w:rsidRPr="009C78D3">
              <w:rPr>
                <w:rFonts w:ascii="Book Antiqua" w:hAnsi="Book Antiqua" w:cs="Arial"/>
                <w:b/>
                <w:bCs/>
                <w:spacing w:val="-2"/>
                <w:sz w:val="22"/>
                <w:szCs w:val="22"/>
              </w:rPr>
              <w:t xml:space="preserve">; </w:t>
            </w:r>
            <w:r w:rsidRPr="009C78D3">
              <w:rPr>
                <w:rFonts w:ascii="Book Antiqua" w:hAnsi="Book Antiqua" w:cs="Arial"/>
                <w:spacing w:val="-2"/>
                <w:sz w:val="22"/>
                <w:szCs w:val="22"/>
              </w:rPr>
              <w:t xml:space="preserve">and </w:t>
            </w:r>
            <w:r w:rsidRPr="009C78D3">
              <w:rPr>
                <w:rFonts w:ascii="Book Antiqua" w:hAnsi="Book Antiqua" w:cs="Arial"/>
                <w:sz w:val="22"/>
                <w:szCs w:val="22"/>
              </w:rPr>
              <w:t>Affidavit for correctness</w:t>
            </w:r>
            <w:r>
              <w:rPr>
                <w:rFonts w:ascii="Book Antiqua" w:hAnsi="Book Antiqua" w:cs="Arial"/>
                <w:sz w:val="22"/>
                <w:szCs w:val="22"/>
              </w:rPr>
              <w:t xml:space="preserve">, </w:t>
            </w:r>
            <w:r w:rsidRPr="00E566B6">
              <w:rPr>
                <w:rFonts w:ascii="Book Antiqua" w:hAnsi="Book Antiqua" w:cs="Arial"/>
                <w:sz w:val="22"/>
                <w:szCs w:val="22"/>
              </w:rPr>
              <w:t xml:space="preserve"> Affidavit of Self certification regarding Minimum Local Content under PPP-MII order and </w:t>
            </w:r>
            <w:proofErr w:type="spellStart"/>
            <w:r w:rsidRPr="00E566B6">
              <w:rPr>
                <w:rFonts w:ascii="Book Antiqua" w:hAnsi="Book Antiqua" w:cs="Arial"/>
                <w:sz w:val="22"/>
                <w:szCs w:val="22"/>
              </w:rPr>
              <w:t>MoP</w:t>
            </w:r>
            <w:proofErr w:type="spellEnd"/>
            <w:r w:rsidRPr="00E566B6">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E566B6">
              <w:rPr>
                <w:rFonts w:ascii="Book Antiqua" w:hAnsi="Book Antiqua" w:cs="Arial"/>
                <w:sz w:val="22"/>
                <w:szCs w:val="22"/>
              </w:rPr>
              <w:t>MoP</w:t>
            </w:r>
            <w:proofErr w:type="spellEnd"/>
            <w:r w:rsidRPr="00E566B6">
              <w:rPr>
                <w:rFonts w:ascii="Book Antiqua" w:hAnsi="Book Antiqua" w:cs="Arial"/>
                <w:sz w:val="22"/>
                <w:szCs w:val="22"/>
              </w:rPr>
              <w:t xml:space="preserve"> Order, if applicable</w:t>
            </w:r>
            <w:r>
              <w:rPr>
                <w:rFonts w:ascii="Book Antiqua" w:hAnsi="Book Antiqua" w:cs="Arial"/>
                <w:sz w:val="22"/>
                <w:szCs w:val="22"/>
              </w:rPr>
              <w:t>,</w:t>
            </w:r>
            <w:r w:rsidRPr="009C78D3">
              <w:rPr>
                <w:rFonts w:ascii="Book Antiqua" w:hAnsi="Book Antiqua" w:cs="Arial"/>
                <w:spacing w:val="-2"/>
                <w:sz w:val="22"/>
                <w:szCs w:val="22"/>
              </w:rPr>
              <w:t xml:space="preserve"> </w:t>
            </w:r>
            <w:r w:rsidRPr="009C78D3">
              <w:rPr>
                <w:rFonts w:ascii="Book Antiqua" w:hAnsi="Book Antiqua" w:cs="Arial"/>
                <w:sz w:val="22"/>
                <w:szCs w:val="22"/>
              </w:rPr>
              <w:t xml:space="preserve">must be received by the Employer at the address specified under ITB Sub-Clause 16.2 no later than the time and date stated in the </w:t>
            </w:r>
            <w:r w:rsidRPr="009C78D3">
              <w:rPr>
                <w:rFonts w:ascii="Book Antiqua" w:hAnsi="Book Antiqua" w:cs="Arial"/>
                <w:b/>
                <w:bCs/>
                <w:sz w:val="22"/>
                <w:szCs w:val="22"/>
              </w:rPr>
              <w:t>BDS</w:t>
            </w:r>
            <w:r w:rsidRPr="009C78D3">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r w:rsidRPr="009C78D3">
              <w:rPr>
                <w:rFonts w:ascii="Book Antiqua" w:hAnsi="Book Antiqua" w:cs="Arial"/>
                <w:sz w:val="22"/>
                <w:szCs w:val="22"/>
              </w:rPr>
              <w:t>upto</w:t>
            </w:r>
            <w:proofErr w:type="spellEnd"/>
            <w:r w:rsidRPr="009C78D3">
              <w:rPr>
                <w:rFonts w:ascii="Book Antiqua" w:hAnsi="Book Antiqua" w:cs="Arial"/>
                <w:sz w:val="22"/>
                <w:szCs w:val="22"/>
              </w:rPr>
              <w:t xml:space="preserve"> the appointed time on the next working day.</w:t>
            </w:r>
          </w:p>
          <w:p w14:paraId="181A3AA5" w14:textId="23A91C05" w:rsidR="008424C5" w:rsidRPr="00EF34CE" w:rsidRDefault="008424C5" w:rsidP="008424C5">
            <w:pPr>
              <w:jc w:val="both"/>
              <w:rPr>
                <w:rFonts w:ascii="Book Antiqua" w:hAnsi="Book Antiqua" w:cs="Arial"/>
                <w:sz w:val="22"/>
                <w:szCs w:val="22"/>
              </w:rPr>
            </w:pPr>
          </w:p>
        </w:tc>
      </w:tr>
      <w:tr w:rsidR="008424C5" w:rsidRPr="00EF34CE" w14:paraId="252F8598" w14:textId="77777777" w:rsidTr="00265864">
        <w:trPr>
          <w:trHeight w:val="1115"/>
        </w:trPr>
        <w:tc>
          <w:tcPr>
            <w:tcW w:w="1080" w:type="dxa"/>
            <w:tcBorders>
              <w:right w:val="single" w:sz="4" w:space="0" w:color="auto"/>
            </w:tcBorders>
          </w:tcPr>
          <w:p w14:paraId="180A5DFD"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08E11896" w:rsidR="008424C5" w:rsidRPr="00EF34CE" w:rsidRDefault="008424C5" w:rsidP="008424C5">
            <w:pPr>
              <w:pStyle w:val="Default"/>
              <w:jc w:val="both"/>
              <w:rPr>
                <w:rFonts w:cs="Arial"/>
                <w:b/>
                <w:bCs/>
                <w:sz w:val="22"/>
                <w:szCs w:val="22"/>
              </w:rPr>
            </w:pPr>
            <w:r w:rsidRPr="009F1FB6">
              <w:rPr>
                <w:rFonts w:cs="Arial"/>
                <w:sz w:val="22"/>
                <w:szCs w:val="22"/>
              </w:rPr>
              <w:t>ITB 17.2.1</w:t>
            </w:r>
          </w:p>
        </w:tc>
        <w:tc>
          <w:tcPr>
            <w:tcW w:w="7200" w:type="dxa"/>
            <w:tcBorders>
              <w:left w:val="single" w:sz="4" w:space="0" w:color="auto"/>
            </w:tcBorders>
          </w:tcPr>
          <w:p w14:paraId="26B4912D" w14:textId="77777777" w:rsidR="008424C5" w:rsidRPr="00425EA0" w:rsidRDefault="008424C5" w:rsidP="008424C5">
            <w:pPr>
              <w:pStyle w:val="Default"/>
              <w:jc w:val="both"/>
              <w:rPr>
                <w:b/>
                <w:bCs/>
                <w:sz w:val="22"/>
                <w:szCs w:val="22"/>
                <w:lang w:val="en-GB" w:bidi="ar-SA"/>
              </w:rPr>
            </w:pPr>
            <w:r w:rsidRPr="00425EA0">
              <w:rPr>
                <w:b/>
                <w:bCs/>
                <w:sz w:val="22"/>
                <w:szCs w:val="22"/>
                <w:lang w:val="en-GB"/>
              </w:rPr>
              <w:t xml:space="preserve">Supplementing ITB clause </w:t>
            </w:r>
            <w:r w:rsidRPr="00425EA0">
              <w:rPr>
                <w:b/>
                <w:bCs/>
                <w:sz w:val="22"/>
                <w:szCs w:val="22"/>
              </w:rPr>
              <w:t xml:space="preserve">17.2.1 </w:t>
            </w:r>
            <w:r w:rsidRPr="00425EA0">
              <w:rPr>
                <w:b/>
                <w:bCs/>
                <w:sz w:val="22"/>
                <w:szCs w:val="22"/>
                <w:lang w:val="en-GB"/>
              </w:rPr>
              <w:t>with the following:</w:t>
            </w:r>
          </w:p>
          <w:p w14:paraId="78324316" w14:textId="77777777" w:rsidR="008424C5" w:rsidRPr="00ED3E8C" w:rsidRDefault="008424C5" w:rsidP="008424C5">
            <w:pPr>
              <w:pStyle w:val="Default"/>
              <w:ind w:left="498" w:hanging="585"/>
              <w:jc w:val="both"/>
              <w:rPr>
                <w:b/>
                <w:bCs/>
                <w:sz w:val="14"/>
                <w:szCs w:val="14"/>
              </w:rPr>
            </w:pPr>
          </w:p>
          <w:p w14:paraId="3B4497BB" w14:textId="77777777" w:rsidR="008424C5" w:rsidRPr="00425EA0" w:rsidRDefault="008424C5" w:rsidP="008424C5">
            <w:pPr>
              <w:pStyle w:val="Default"/>
              <w:ind w:left="498" w:hanging="498"/>
              <w:jc w:val="both"/>
              <w:rPr>
                <w:b/>
                <w:bCs/>
                <w:sz w:val="22"/>
                <w:szCs w:val="22"/>
              </w:rPr>
            </w:pPr>
            <w:r w:rsidRPr="00425EA0">
              <w:rPr>
                <w:b/>
                <w:bCs/>
                <w:sz w:val="22"/>
                <w:szCs w:val="22"/>
              </w:rPr>
              <w:t>The e-mail IDs are as follows:</w:t>
            </w:r>
          </w:p>
          <w:p w14:paraId="517DBAC6" w14:textId="77777777" w:rsidR="008424C5" w:rsidRPr="00ED3E8C" w:rsidRDefault="008424C5" w:rsidP="008424C5">
            <w:pPr>
              <w:jc w:val="both"/>
              <w:rPr>
                <w:rFonts w:ascii="Book Antiqua" w:hAnsi="Book Antiqua" w:cs="Arial"/>
                <w:sz w:val="6"/>
                <w:szCs w:val="6"/>
                <w:lang w:val="en-GB"/>
              </w:rPr>
            </w:pPr>
          </w:p>
          <w:p w14:paraId="54CCFA51" w14:textId="77777777" w:rsidR="008424C5" w:rsidRDefault="00A61584" w:rsidP="008424C5">
            <w:pPr>
              <w:tabs>
                <w:tab w:val="left" w:pos="1422"/>
                <w:tab w:val="left" w:pos="1987"/>
              </w:tabs>
              <w:jc w:val="both"/>
              <w:rPr>
                <w:rFonts w:ascii="Book Antiqua" w:hAnsi="Book Antiqua" w:cs="Arial"/>
                <w:color w:val="0000FF"/>
                <w:sz w:val="22"/>
                <w:szCs w:val="22"/>
              </w:rPr>
            </w:pPr>
            <w:hyperlink r:id="rId17" w:history="1">
              <w:r w:rsidR="008424C5">
                <w:rPr>
                  <w:rStyle w:val="Hyperlink"/>
                  <w:rFonts w:ascii="Book Antiqua" w:hAnsi="Book Antiqua"/>
                  <w:sz w:val="22"/>
                  <w:szCs w:val="22"/>
                </w:rPr>
                <w:t>kumarnikhil@powergrid.in</w:t>
              </w:r>
            </w:hyperlink>
            <w:r w:rsidR="008424C5">
              <w:rPr>
                <w:rFonts w:ascii="Book Antiqua" w:hAnsi="Book Antiqua" w:cs="Arial"/>
                <w:color w:val="0000FF"/>
                <w:sz w:val="22"/>
                <w:szCs w:val="22"/>
              </w:rPr>
              <w:t xml:space="preserve">; </w:t>
            </w:r>
          </w:p>
          <w:p w14:paraId="56ABDB8D" w14:textId="77777777" w:rsidR="008424C5" w:rsidRPr="00DB4BA1" w:rsidRDefault="008424C5" w:rsidP="008424C5">
            <w:pPr>
              <w:tabs>
                <w:tab w:val="left" w:pos="1422"/>
                <w:tab w:val="left" w:pos="1987"/>
              </w:tabs>
              <w:jc w:val="both"/>
              <w:rPr>
                <w:rFonts w:ascii="Book Antiqua" w:hAnsi="Book Antiqua" w:cs="Arial"/>
                <w:color w:val="0000FF"/>
                <w:sz w:val="22"/>
                <w:szCs w:val="22"/>
              </w:rPr>
            </w:pPr>
            <w:r>
              <w:rPr>
                <w:rStyle w:val="Hyperlink"/>
                <w:rFonts w:ascii="Book Antiqua" w:hAnsi="Book Antiqua" w:cs="Arial"/>
                <w:sz w:val="22"/>
                <w:szCs w:val="22"/>
              </w:rPr>
              <w:t>vikas.chandra</w:t>
            </w:r>
            <w:r w:rsidRPr="00DB4BA1">
              <w:rPr>
                <w:rStyle w:val="Hyperlink"/>
                <w:rFonts w:ascii="Book Antiqua" w:hAnsi="Book Antiqua" w:cs="Arial"/>
                <w:sz w:val="22"/>
                <w:szCs w:val="22"/>
              </w:rPr>
              <w:t>@powergrid.in</w:t>
            </w:r>
            <w:r w:rsidRPr="00DB4BA1">
              <w:rPr>
                <w:rFonts w:ascii="Book Antiqua" w:hAnsi="Book Antiqua" w:cs="Arial"/>
                <w:color w:val="0000FF"/>
                <w:sz w:val="22"/>
                <w:szCs w:val="22"/>
              </w:rPr>
              <w:t xml:space="preserve">; </w:t>
            </w:r>
          </w:p>
          <w:p w14:paraId="60BE9177" w14:textId="77777777" w:rsidR="008424C5" w:rsidRPr="0060731C" w:rsidRDefault="008424C5" w:rsidP="008424C5">
            <w:pPr>
              <w:tabs>
                <w:tab w:val="left" w:pos="1422"/>
                <w:tab w:val="left" w:pos="1987"/>
              </w:tabs>
              <w:rPr>
                <w:rFonts w:ascii="Book Antiqua" w:hAnsi="Book Antiqua"/>
                <w:sz w:val="22"/>
                <w:szCs w:val="22"/>
              </w:rPr>
            </w:pPr>
          </w:p>
          <w:p w14:paraId="65EBE14F" w14:textId="7278FDFC" w:rsidR="008424C5" w:rsidRPr="00B22B86" w:rsidRDefault="008424C5" w:rsidP="008424C5">
            <w:pPr>
              <w:ind w:left="2160" w:hanging="1080"/>
              <w:jc w:val="both"/>
              <w:rPr>
                <w:rFonts w:ascii="Book Antiqua" w:eastAsia="Calibri" w:hAnsi="Book Antiqua" w:cs="Arial"/>
                <w:b/>
                <w:bCs/>
                <w:sz w:val="22"/>
                <w:szCs w:val="22"/>
              </w:rPr>
            </w:pPr>
          </w:p>
        </w:tc>
      </w:tr>
      <w:tr w:rsidR="008424C5" w:rsidRPr="00EF34CE" w14:paraId="080BE37E" w14:textId="77777777" w:rsidTr="00F216B8">
        <w:trPr>
          <w:trHeight w:val="440"/>
        </w:trPr>
        <w:tc>
          <w:tcPr>
            <w:tcW w:w="1080" w:type="dxa"/>
            <w:tcBorders>
              <w:right w:val="single" w:sz="4" w:space="0" w:color="auto"/>
            </w:tcBorders>
          </w:tcPr>
          <w:p w14:paraId="7107CF61"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53ABA5D0" w14:textId="08315411" w:rsidR="008424C5" w:rsidRDefault="008424C5" w:rsidP="008424C5">
            <w:pPr>
              <w:rPr>
                <w:rFonts w:cs="Arial"/>
                <w:sz w:val="22"/>
                <w:szCs w:val="22"/>
              </w:rPr>
            </w:pPr>
            <w:r w:rsidRPr="005A4E13">
              <w:rPr>
                <w:rFonts w:cs="Arial"/>
                <w:b/>
                <w:bCs/>
                <w:sz w:val="22"/>
                <w:szCs w:val="22"/>
              </w:rPr>
              <w:t>ITB 18.1</w:t>
            </w:r>
          </w:p>
        </w:tc>
        <w:tc>
          <w:tcPr>
            <w:tcW w:w="7200" w:type="dxa"/>
            <w:tcBorders>
              <w:left w:val="single" w:sz="4" w:space="0" w:color="auto"/>
            </w:tcBorders>
          </w:tcPr>
          <w:p w14:paraId="6772CC0B" w14:textId="77777777" w:rsidR="008424C5" w:rsidRPr="005A4E13" w:rsidRDefault="008424C5" w:rsidP="008424C5">
            <w:pPr>
              <w:keepNext/>
              <w:jc w:val="both"/>
              <w:rPr>
                <w:rFonts w:ascii="Book Antiqua" w:hAnsi="Book Antiqua" w:cs="Arial"/>
                <w:b/>
                <w:bCs/>
                <w:sz w:val="22"/>
                <w:szCs w:val="22"/>
              </w:rPr>
            </w:pPr>
            <w:r w:rsidRPr="005A4E13">
              <w:rPr>
                <w:rFonts w:ascii="Book Antiqua" w:hAnsi="Book Antiqua" w:cs="Arial"/>
                <w:b/>
                <w:bCs/>
                <w:sz w:val="22"/>
                <w:szCs w:val="22"/>
                <w:u w:val="single"/>
              </w:rPr>
              <w:t>Replace the clause ITB 18.1 with the following</w:t>
            </w:r>
            <w:r w:rsidRPr="005A4E13">
              <w:rPr>
                <w:rFonts w:ascii="Book Antiqua" w:hAnsi="Book Antiqua" w:cs="Arial"/>
                <w:b/>
                <w:bCs/>
                <w:sz w:val="22"/>
                <w:szCs w:val="22"/>
              </w:rPr>
              <w:t>:</w:t>
            </w:r>
          </w:p>
          <w:p w14:paraId="3A0AA0DB" w14:textId="77777777" w:rsidR="008424C5" w:rsidRPr="005A4E13" w:rsidRDefault="008424C5" w:rsidP="008424C5">
            <w:pPr>
              <w:pStyle w:val="Default"/>
              <w:ind w:left="720" w:hanging="711"/>
              <w:jc w:val="both"/>
              <w:rPr>
                <w:rFonts w:cs="Arial"/>
                <w:b/>
                <w:bCs/>
                <w:sz w:val="22"/>
                <w:szCs w:val="22"/>
                <w:lang w:val="en-GB"/>
              </w:rPr>
            </w:pPr>
          </w:p>
          <w:p w14:paraId="44C9C9C0" w14:textId="77777777" w:rsidR="008424C5" w:rsidRPr="005A4E13" w:rsidRDefault="008424C5" w:rsidP="008424C5">
            <w:pPr>
              <w:jc w:val="both"/>
              <w:rPr>
                <w:rFonts w:ascii="Book Antiqua" w:hAnsi="Book Antiqua" w:cs="Arial"/>
                <w:sz w:val="22"/>
                <w:szCs w:val="22"/>
              </w:rPr>
            </w:pPr>
            <w:r w:rsidRPr="005A4E13">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8424C5" w:rsidRPr="00065DD2" w:rsidRDefault="008424C5" w:rsidP="008424C5">
            <w:pPr>
              <w:keepNext/>
              <w:keepLines/>
              <w:jc w:val="both"/>
              <w:rPr>
                <w:rFonts w:ascii="Book Antiqua" w:hAnsi="Book Antiqua" w:cs="Arial"/>
                <w:b/>
                <w:bCs/>
                <w:sz w:val="22"/>
                <w:szCs w:val="22"/>
                <w:u w:val="single"/>
              </w:rPr>
            </w:pPr>
          </w:p>
        </w:tc>
      </w:tr>
      <w:tr w:rsidR="008424C5" w:rsidRPr="00EF34CE" w14:paraId="62891E39" w14:textId="77777777" w:rsidTr="00F216B8">
        <w:trPr>
          <w:trHeight w:val="440"/>
        </w:trPr>
        <w:tc>
          <w:tcPr>
            <w:tcW w:w="1080" w:type="dxa"/>
            <w:tcBorders>
              <w:right w:val="single" w:sz="4" w:space="0" w:color="auto"/>
            </w:tcBorders>
          </w:tcPr>
          <w:p w14:paraId="6954D38A"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7644430D" w14:textId="0C4D9C93" w:rsidR="008424C5" w:rsidRDefault="008424C5" w:rsidP="008424C5">
            <w:pPr>
              <w:rPr>
                <w:rFonts w:cs="Arial"/>
                <w:sz w:val="22"/>
                <w:szCs w:val="22"/>
              </w:rPr>
            </w:pPr>
            <w:r w:rsidRPr="009F1FB6">
              <w:rPr>
                <w:sz w:val="22"/>
                <w:szCs w:val="22"/>
              </w:rPr>
              <w:t>ITB 19.2</w:t>
            </w:r>
          </w:p>
        </w:tc>
        <w:tc>
          <w:tcPr>
            <w:tcW w:w="7200" w:type="dxa"/>
            <w:tcBorders>
              <w:left w:val="single" w:sz="4" w:space="0" w:color="auto"/>
            </w:tcBorders>
          </w:tcPr>
          <w:p w14:paraId="187C745E" w14:textId="77777777" w:rsidR="008424C5" w:rsidRDefault="008424C5" w:rsidP="008424C5">
            <w:pPr>
              <w:pStyle w:val="Default"/>
              <w:jc w:val="both"/>
              <w:rPr>
                <w:rFonts w:cs="Arial"/>
                <w:b/>
                <w:bCs/>
                <w:color w:val="auto"/>
                <w:sz w:val="22"/>
                <w:szCs w:val="22"/>
              </w:rPr>
            </w:pPr>
            <w:r w:rsidRPr="009C78D3">
              <w:rPr>
                <w:rFonts w:cs="Arial"/>
                <w:b/>
                <w:bCs/>
                <w:color w:val="auto"/>
                <w:sz w:val="22"/>
                <w:szCs w:val="22"/>
              </w:rPr>
              <w:t xml:space="preserve">Replace the clause ITB 19.2 with the following: </w:t>
            </w:r>
          </w:p>
          <w:p w14:paraId="79890021" w14:textId="77777777" w:rsidR="008424C5" w:rsidRPr="009C78D3" w:rsidRDefault="008424C5" w:rsidP="008424C5">
            <w:pPr>
              <w:pStyle w:val="Default"/>
              <w:jc w:val="both"/>
              <w:rPr>
                <w:rFonts w:cs="Arial"/>
                <w:color w:val="auto"/>
                <w:sz w:val="22"/>
                <w:szCs w:val="22"/>
              </w:rPr>
            </w:pPr>
          </w:p>
          <w:p w14:paraId="17D6E4DB" w14:textId="77777777" w:rsidR="008424C5" w:rsidRDefault="008424C5" w:rsidP="008424C5">
            <w:pPr>
              <w:pStyle w:val="Default"/>
              <w:jc w:val="both"/>
              <w:rPr>
                <w:rFonts w:cs="Arial"/>
                <w:color w:val="auto"/>
                <w:sz w:val="22"/>
                <w:szCs w:val="22"/>
              </w:rPr>
            </w:pPr>
            <w:r w:rsidRPr="009C78D3">
              <w:rPr>
                <w:rFonts w:cs="Arial"/>
                <w:color w:val="auto"/>
                <w:sz w:val="22"/>
                <w:szCs w:val="22"/>
              </w:rPr>
              <w:t xml:space="preserve">The Bidder’s modifications shall be done and submitted as follows: </w:t>
            </w:r>
          </w:p>
          <w:p w14:paraId="2A166A92" w14:textId="77777777" w:rsidR="008424C5" w:rsidRPr="009C78D3" w:rsidRDefault="008424C5" w:rsidP="008424C5">
            <w:pPr>
              <w:pStyle w:val="Default"/>
              <w:jc w:val="both"/>
              <w:rPr>
                <w:rFonts w:cs="Arial"/>
                <w:color w:val="auto"/>
                <w:sz w:val="22"/>
                <w:szCs w:val="22"/>
              </w:rPr>
            </w:pPr>
          </w:p>
          <w:p w14:paraId="390321AE" w14:textId="77777777" w:rsidR="008424C5" w:rsidRDefault="008424C5" w:rsidP="008424C5">
            <w:pPr>
              <w:pStyle w:val="Default"/>
              <w:jc w:val="both"/>
              <w:rPr>
                <w:rFonts w:cs="Arial"/>
                <w:color w:val="auto"/>
                <w:sz w:val="22"/>
                <w:szCs w:val="22"/>
              </w:rPr>
            </w:pPr>
            <w:r w:rsidRPr="009C78D3">
              <w:rPr>
                <w:rFonts w:cs="Arial"/>
                <w:color w:val="auto"/>
                <w:sz w:val="22"/>
                <w:szCs w:val="22"/>
              </w:rPr>
              <w:t>(</w:t>
            </w:r>
            <w:proofErr w:type="spellStart"/>
            <w:r w:rsidRPr="009C78D3">
              <w:rPr>
                <w:rFonts w:cs="Arial"/>
                <w:color w:val="auto"/>
                <w:sz w:val="22"/>
                <w:szCs w:val="22"/>
              </w:rPr>
              <w:t>i</w:t>
            </w:r>
            <w:proofErr w:type="spellEnd"/>
            <w:r w:rsidRPr="009C78D3">
              <w:rPr>
                <w:rFonts w:cs="Arial"/>
                <w:color w:val="auto"/>
                <w:sz w:val="22"/>
                <w:szCs w:val="22"/>
              </w:rPr>
              <w:t xml:space="preserve">) VOID </w:t>
            </w:r>
          </w:p>
          <w:p w14:paraId="482FE45B" w14:textId="77777777" w:rsidR="008424C5" w:rsidRPr="009C78D3" w:rsidRDefault="008424C5" w:rsidP="008424C5">
            <w:pPr>
              <w:pStyle w:val="Default"/>
              <w:jc w:val="both"/>
              <w:rPr>
                <w:rFonts w:cs="Arial"/>
                <w:color w:val="auto"/>
                <w:sz w:val="22"/>
                <w:szCs w:val="22"/>
              </w:rPr>
            </w:pPr>
          </w:p>
          <w:p w14:paraId="70585038" w14:textId="77777777" w:rsidR="008424C5" w:rsidRPr="009C78D3" w:rsidRDefault="008424C5" w:rsidP="008424C5">
            <w:pPr>
              <w:pStyle w:val="Default"/>
              <w:jc w:val="both"/>
              <w:rPr>
                <w:rFonts w:cs="Arial"/>
                <w:color w:val="auto"/>
                <w:sz w:val="22"/>
                <w:szCs w:val="22"/>
              </w:rPr>
            </w:pPr>
            <w:r w:rsidRPr="009C78D3">
              <w:rPr>
                <w:rFonts w:cs="Arial"/>
                <w:color w:val="auto"/>
                <w:sz w:val="22"/>
                <w:szCs w:val="22"/>
              </w:rPr>
              <w:t xml:space="preserve">(ii) Soft copy of the entire bid if any modification is there. </w:t>
            </w:r>
          </w:p>
          <w:p w14:paraId="33CD3578" w14:textId="77777777" w:rsidR="008424C5" w:rsidRPr="00065DD2" w:rsidRDefault="008424C5" w:rsidP="008424C5">
            <w:pPr>
              <w:keepNext/>
              <w:keepLines/>
              <w:jc w:val="both"/>
              <w:rPr>
                <w:rFonts w:ascii="Book Antiqua" w:hAnsi="Book Antiqua" w:cs="Arial"/>
                <w:b/>
                <w:bCs/>
                <w:sz w:val="22"/>
                <w:szCs w:val="22"/>
                <w:u w:val="single"/>
              </w:rPr>
            </w:pPr>
          </w:p>
        </w:tc>
      </w:tr>
      <w:tr w:rsidR="008424C5" w:rsidRPr="00EF34CE" w14:paraId="048A6CDB" w14:textId="77777777" w:rsidTr="00F216B8">
        <w:trPr>
          <w:trHeight w:val="440"/>
        </w:trPr>
        <w:tc>
          <w:tcPr>
            <w:tcW w:w="1080" w:type="dxa"/>
            <w:tcBorders>
              <w:right w:val="single" w:sz="4" w:space="0" w:color="auto"/>
            </w:tcBorders>
          </w:tcPr>
          <w:p w14:paraId="611ACD04"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8424C5" w:rsidRPr="00EF34CE" w:rsidRDefault="008424C5" w:rsidP="008424C5">
            <w:pPr>
              <w:rPr>
                <w:rFonts w:ascii="Book Antiqua" w:hAnsi="Book Antiqua" w:cs="Arial"/>
                <w:sz w:val="22"/>
                <w:szCs w:val="22"/>
              </w:rPr>
            </w:pPr>
            <w:r>
              <w:rPr>
                <w:rFonts w:cs="Arial"/>
                <w:sz w:val="22"/>
                <w:szCs w:val="22"/>
              </w:rPr>
              <w:t>ITB 19.4</w:t>
            </w:r>
          </w:p>
        </w:tc>
        <w:tc>
          <w:tcPr>
            <w:tcW w:w="7200" w:type="dxa"/>
            <w:tcBorders>
              <w:left w:val="single" w:sz="4" w:space="0" w:color="auto"/>
            </w:tcBorders>
          </w:tcPr>
          <w:p w14:paraId="567B4B5D" w14:textId="77777777" w:rsidR="008424C5" w:rsidRPr="00065DD2" w:rsidRDefault="008424C5" w:rsidP="008424C5">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9.4</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6C89FBB6" w14:textId="530707CD" w:rsidR="008424C5" w:rsidRPr="00EF34CE" w:rsidRDefault="008424C5" w:rsidP="008424C5">
            <w:pPr>
              <w:pStyle w:val="Default"/>
              <w:jc w:val="both"/>
              <w:rPr>
                <w:rFonts w:cs="Arial"/>
                <w:b/>
                <w:bCs/>
                <w:sz w:val="22"/>
                <w:szCs w:val="22"/>
              </w:rPr>
            </w:pPr>
            <w:r w:rsidRPr="00C64760">
              <w:t xml:space="preserve">No bid may be withdrawn in the interval between the bid submission deadline and the expiration of the bid validity period </w:t>
            </w:r>
            <w:r w:rsidRPr="00C64760">
              <w:lastRenderedPageBreak/>
              <w:t>specified in ITB Clause 14. Withdrawal of a bid during this interval may result in the Bidder</w:t>
            </w:r>
            <w:r>
              <w:t>’</w:t>
            </w:r>
            <w:r w:rsidRPr="00C64760">
              <w:t xml:space="preserve">s </w:t>
            </w:r>
            <w:r w:rsidRPr="00A52153">
              <w:rPr>
                <w:b/>
                <w:bCs/>
              </w:rPr>
              <w:t xml:space="preserve">bids </w:t>
            </w:r>
            <w:r>
              <w:rPr>
                <w:b/>
                <w:bCs/>
              </w:rPr>
              <w:t>in</w:t>
            </w:r>
            <w:r w:rsidRPr="00C64760">
              <w:rPr>
                <w:b/>
                <w:bCs/>
              </w:rPr>
              <w:t xml:space="preserve"> f</w:t>
            </w:r>
            <w:r>
              <w:rPr>
                <w:b/>
                <w:bCs/>
              </w:rPr>
              <w:t>uture</w:t>
            </w:r>
            <w:r w:rsidRPr="00C64760">
              <w:rPr>
                <w:b/>
                <w:bCs/>
              </w:rPr>
              <w:t xml:space="preserve"> packages</w:t>
            </w:r>
            <w:r w:rsidRPr="00A52153">
              <w:rPr>
                <w:b/>
                <w:bCs/>
              </w:rPr>
              <w:t xml:space="preserve"> being considered non-responsive</w:t>
            </w:r>
            <w:r w:rsidRPr="00C64760">
              <w:t>, pursuant to ITB Sub-Clause 13.6.</w:t>
            </w:r>
          </w:p>
        </w:tc>
      </w:tr>
      <w:tr w:rsidR="008424C5" w:rsidRPr="00EF34CE" w14:paraId="4A8379D3" w14:textId="77777777" w:rsidTr="00F216B8">
        <w:trPr>
          <w:trHeight w:val="440"/>
        </w:trPr>
        <w:tc>
          <w:tcPr>
            <w:tcW w:w="1080" w:type="dxa"/>
            <w:tcBorders>
              <w:right w:val="single" w:sz="4" w:space="0" w:color="auto"/>
            </w:tcBorders>
          </w:tcPr>
          <w:p w14:paraId="0C2BD7C5"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8424C5" w:rsidRPr="00EF34CE" w:rsidRDefault="008424C5" w:rsidP="008424C5">
            <w:pPr>
              <w:rPr>
                <w:rFonts w:ascii="Book Antiqua" w:hAnsi="Book Antiqua" w:cs="Arial"/>
                <w:sz w:val="22"/>
                <w:szCs w:val="22"/>
              </w:rPr>
            </w:pPr>
            <w:r w:rsidRPr="00EF34CE">
              <w:rPr>
                <w:rFonts w:ascii="Book Antiqua" w:hAnsi="Book Antiqua" w:cs="Arial"/>
                <w:sz w:val="22"/>
                <w:szCs w:val="22"/>
              </w:rPr>
              <w:t>ITB 21.1</w:t>
            </w:r>
          </w:p>
        </w:tc>
        <w:tc>
          <w:tcPr>
            <w:tcW w:w="7200" w:type="dxa"/>
            <w:tcBorders>
              <w:left w:val="single" w:sz="4" w:space="0" w:color="auto"/>
            </w:tcBorders>
          </w:tcPr>
          <w:p w14:paraId="14D68697" w14:textId="7CB311F3" w:rsidR="008424C5" w:rsidRPr="00EF34CE" w:rsidRDefault="008424C5" w:rsidP="008424C5">
            <w:pPr>
              <w:pStyle w:val="Default"/>
              <w:jc w:val="both"/>
              <w:rPr>
                <w:rFonts w:cs="Arial"/>
                <w:b/>
                <w:bCs/>
                <w:sz w:val="22"/>
                <w:szCs w:val="22"/>
              </w:rPr>
            </w:pPr>
            <w:r w:rsidRPr="00EF34CE">
              <w:rPr>
                <w:rFonts w:cs="Arial"/>
                <w:b/>
                <w:bCs/>
                <w:sz w:val="22"/>
                <w:szCs w:val="22"/>
              </w:rPr>
              <w:t>Replacing first Para of ITB clause 21.1 with the following:</w:t>
            </w:r>
          </w:p>
          <w:p w14:paraId="04F614B1" w14:textId="77777777" w:rsidR="008424C5" w:rsidRPr="00EF34CE" w:rsidRDefault="008424C5" w:rsidP="008424C5">
            <w:pPr>
              <w:jc w:val="both"/>
              <w:rPr>
                <w:rFonts w:ascii="Book Antiqua" w:hAnsi="Book Antiqua" w:cs="Arial"/>
                <w:sz w:val="22"/>
                <w:szCs w:val="22"/>
              </w:rPr>
            </w:pPr>
          </w:p>
          <w:p w14:paraId="488AA8A5" w14:textId="76D70B14" w:rsidR="008424C5" w:rsidRPr="00EF34CE" w:rsidRDefault="008424C5" w:rsidP="008424C5">
            <w:pPr>
              <w:jc w:val="both"/>
              <w:rPr>
                <w:rFonts w:ascii="Book Antiqua" w:hAnsi="Book Antiqua" w:cs="Arial"/>
                <w:sz w:val="22"/>
                <w:szCs w:val="22"/>
              </w:rPr>
            </w:pPr>
            <w:r w:rsidRPr="00EF34CE">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w:t>
            </w:r>
            <w:r w:rsidRPr="00EF34CE">
              <w:rPr>
                <w:rFonts w:ascii="Book Antiqua" w:hAnsi="Book Antiqua" w:cs="Arial"/>
                <w:sz w:val="22"/>
                <w:szCs w:val="22"/>
              </w:rPr>
              <w:t>(</w:t>
            </w:r>
            <w:r>
              <w:rPr>
                <w:rFonts w:ascii="Book Antiqua" w:hAnsi="Book Antiqua" w:cs="Arial"/>
                <w:sz w:val="22"/>
                <w:szCs w:val="22"/>
              </w:rPr>
              <w:t>bb</w:t>
            </w:r>
            <w:r w:rsidRPr="00EF34CE">
              <w:rPr>
                <w:rFonts w:ascii="Book Antiqua" w:hAnsi="Book Antiqua" w:cs="Arial"/>
                <w:sz w:val="22"/>
                <w:szCs w:val="22"/>
              </w:rPr>
              <w:t>)</w:t>
            </w:r>
            <w:r>
              <w:rPr>
                <w:rFonts w:ascii="Book Antiqua" w:hAnsi="Book Antiqua" w:cs="Arial"/>
                <w:sz w:val="22"/>
                <w:szCs w:val="22"/>
              </w:rPr>
              <w:t xml:space="preserve">, (cc) and </w:t>
            </w:r>
            <w:r w:rsidRPr="00C42199">
              <w:rPr>
                <w:rFonts w:ascii="Book Antiqua" w:hAnsi="Book Antiqua" w:cs="Arial"/>
                <w:b/>
                <w:bCs/>
                <w:sz w:val="22"/>
                <w:szCs w:val="22"/>
              </w:rPr>
              <w:t>(</w:t>
            </w:r>
            <w:r w:rsidRPr="00174CEB">
              <w:rPr>
                <w:rFonts w:ascii="Book Antiqua" w:hAnsi="Book Antiqua" w:cs="Arial"/>
                <w:sz w:val="22"/>
                <w:szCs w:val="22"/>
              </w:rPr>
              <w:t>dd</w:t>
            </w:r>
            <w:r w:rsidRPr="00C42199">
              <w:rPr>
                <w:rFonts w:ascii="Book Antiqua" w:hAnsi="Book Antiqua" w:cs="Arial"/>
                <w:b/>
                <w:bCs/>
                <w:sz w:val="22"/>
                <w:szCs w:val="22"/>
              </w:rPr>
              <w:t>)</w:t>
            </w:r>
            <w:r w:rsidRPr="00EF34CE">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EF34CE">
              <w:rPr>
                <w:rFonts w:ascii="Book Antiqua" w:hAnsi="Book Antiqua" w:cs="Arial"/>
                <w:b/>
                <w:bCs/>
                <w:sz w:val="22"/>
                <w:szCs w:val="22"/>
              </w:rPr>
              <w:t xml:space="preserve">, </w:t>
            </w:r>
            <w:r w:rsidRPr="00EF34CE">
              <w:rPr>
                <w:rFonts w:ascii="Book Antiqua" w:hAnsi="Book Antiqua" w:cs="Arial"/>
                <w:sz w:val="22"/>
                <w:szCs w:val="22"/>
              </w:rPr>
              <w:t xml:space="preserve">documentary evidence with regard to registration with designated Authority of </w:t>
            </w:r>
            <w:proofErr w:type="spellStart"/>
            <w:r w:rsidRPr="00EF34CE">
              <w:rPr>
                <w:rFonts w:ascii="Book Antiqua" w:hAnsi="Book Antiqua" w:cs="Arial"/>
                <w:sz w:val="22"/>
                <w:szCs w:val="22"/>
              </w:rPr>
              <w:t>GoI</w:t>
            </w:r>
            <w:proofErr w:type="spellEnd"/>
            <w:r w:rsidRPr="00EF34CE">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EF34CE">
              <w:rPr>
                <w:rFonts w:ascii="Book Antiqua" w:hAnsi="Book Antiqua" w:cs="Arial"/>
                <w:sz w:val="22"/>
                <w:szCs w:val="22"/>
              </w:rPr>
              <w:t>days notice</w:t>
            </w:r>
            <w:proofErr w:type="spellEnd"/>
            <w:r w:rsidRPr="00EF34CE">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8424C5" w:rsidRPr="00EF34CE" w:rsidRDefault="008424C5" w:rsidP="008424C5">
            <w:pPr>
              <w:jc w:val="both"/>
              <w:rPr>
                <w:rFonts w:ascii="Book Antiqua" w:hAnsi="Book Antiqua" w:cs="Arial"/>
                <w:sz w:val="22"/>
                <w:szCs w:val="22"/>
              </w:rPr>
            </w:pPr>
          </w:p>
        </w:tc>
      </w:tr>
      <w:tr w:rsidR="008424C5" w:rsidRPr="00EF34CE" w14:paraId="4AFB4518" w14:textId="77777777" w:rsidTr="00622769">
        <w:trPr>
          <w:trHeight w:val="800"/>
        </w:trPr>
        <w:tc>
          <w:tcPr>
            <w:tcW w:w="1080" w:type="dxa"/>
            <w:tcBorders>
              <w:right w:val="single" w:sz="4" w:space="0" w:color="auto"/>
            </w:tcBorders>
          </w:tcPr>
          <w:p w14:paraId="0CA2A462"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8424C5" w:rsidRPr="00E656A7" w:rsidRDefault="008424C5" w:rsidP="008424C5">
            <w:pPr>
              <w:rPr>
                <w:rFonts w:ascii="Book Antiqua" w:hAnsi="Book Antiqua" w:cs="Arial"/>
              </w:rPr>
            </w:pPr>
            <w:r w:rsidRPr="00C90C9D">
              <w:rPr>
                <w:rFonts w:ascii="Book Antiqua" w:hAnsi="Book Antiqua" w:cs="Arial"/>
                <w:bCs/>
                <w:sz w:val="22"/>
                <w:szCs w:val="22"/>
              </w:rPr>
              <w:t>ITB 22.3.1</w:t>
            </w:r>
          </w:p>
        </w:tc>
        <w:tc>
          <w:tcPr>
            <w:tcW w:w="7200" w:type="dxa"/>
            <w:tcBorders>
              <w:left w:val="single" w:sz="4" w:space="0" w:color="auto"/>
            </w:tcBorders>
          </w:tcPr>
          <w:p w14:paraId="33422660" w14:textId="77777777" w:rsidR="008424C5" w:rsidRPr="00C90C9D" w:rsidRDefault="008424C5" w:rsidP="008424C5">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BC70F10" w14:textId="77777777" w:rsidR="008424C5" w:rsidRPr="00C90C9D" w:rsidRDefault="008424C5" w:rsidP="008424C5">
            <w:pPr>
              <w:jc w:val="both"/>
              <w:rPr>
                <w:rFonts w:ascii="Book Antiqua" w:hAnsi="Book Antiqua" w:cs="Arial"/>
                <w:bCs/>
                <w:sz w:val="22"/>
                <w:szCs w:val="22"/>
              </w:rPr>
            </w:pPr>
          </w:p>
          <w:p w14:paraId="6E9998A6" w14:textId="77777777" w:rsidR="008424C5" w:rsidRPr="00C90C9D" w:rsidRDefault="008424C5" w:rsidP="008424C5">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 xml:space="preserve">40 </w:t>
            </w:r>
            <w:r w:rsidRPr="00421B03">
              <w:rPr>
                <w:rFonts w:ascii="Book Antiqua" w:hAnsi="Book Antiqua"/>
                <w:b/>
                <w:sz w:val="22"/>
                <w:szCs w:val="22"/>
              </w:rPr>
              <w:t>(Conciliation</w:t>
            </w:r>
            <w:r w:rsidRPr="00C90C9D">
              <w:rPr>
                <w:rFonts w:ascii="Book Antiqua" w:hAnsi="Book Antiqua"/>
                <w:bCs/>
                <w:sz w:val="22"/>
                <w:szCs w:val="22"/>
              </w:rPr>
              <w:t>) and Appendix 2 to the Form of Contract Agreement (Price Adjustment) will be considered as non-responsive.</w:t>
            </w:r>
          </w:p>
          <w:p w14:paraId="5FF166A2" w14:textId="77777777" w:rsidR="008424C5" w:rsidRPr="006A3463" w:rsidRDefault="008424C5" w:rsidP="008424C5">
            <w:pPr>
              <w:tabs>
                <w:tab w:val="left" w:pos="3558"/>
                <w:tab w:val="right" w:pos="7254"/>
              </w:tabs>
              <w:jc w:val="both"/>
              <w:rPr>
                <w:rFonts w:ascii="Book Antiqua" w:hAnsi="Book Antiqua"/>
              </w:rPr>
            </w:pPr>
          </w:p>
        </w:tc>
      </w:tr>
      <w:tr w:rsidR="008424C5" w:rsidRPr="00EF34CE" w14:paraId="780848AD" w14:textId="77777777" w:rsidTr="00622769">
        <w:trPr>
          <w:trHeight w:val="800"/>
        </w:trPr>
        <w:tc>
          <w:tcPr>
            <w:tcW w:w="1080" w:type="dxa"/>
            <w:tcBorders>
              <w:right w:val="single" w:sz="4" w:space="0" w:color="auto"/>
            </w:tcBorders>
          </w:tcPr>
          <w:p w14:paraId="189375D0"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8424C5" w:rsidRPr="00EF34CE" w:rsidRDefault="008424C5" w:rsidP="008424C5">
            <w:pPr>
              <w:rPr>
                <w:rFonts w:ascii="Book Antiqua" w:hAnsi="Book Antiqua" w:cs="Arial"/>
                <w:sz w:val="22"/>
                <w:szCs w:val="22"/>
              </w:rPr>
            </w:pPr>
            <w:r w:rsidRPr="009C78D3">
              <w:rPr>
                <w:rFonts w:ascii="Book Antiqua" w:hAnsi="Book Antiqua" w:cs="Arial"/>
                <w:sz w:val="22"/>
                <w:szCs w:val="22"/>
              </w:rPr>
              <w:t>ITB 23.2.1 to ITB 23.2.6</w:t>
            </w:r>
          </w:p>
        </w:tc>
        <w:tc>
          <w:tcPr>
            <w:tcW w:w="7200" w:type="dxa"/>
            <w:tcBorders>
              <w:left w:val="single" w:sz="4" w:space="0" w:color="auto"/>
            </w:tcBorders>
          </w:tcPr>
          <w:p w14:paraId="48DA123C" w14:textId="77777777" w:rsidR="008424C5" w:rsidRPr="009C78D3" w:rsidRDefault="008424C5" w:rsidP="008424C5">
            <w:pPr>
              <w:tabs>
                <w:tab w:val="left" w:pos="972"/>
              </w:tabs>
              <w:ind w:left="981" w:hanging="1071"/>
              <w:jc w:val="both"/>
              <w:rPr>
                <w:rFonts w:ascii="Book Antiqua" w:hAnsi="Book Antiqua" w:cs="Arial"/>
                <w:b/>
                <w:sz w:val="22"/>
                <w:szCs w:val="22"/>
              </w:rPr>
            </w:pPr>
            <w:r w:rsidRPr="009C78D3">
              <w:rPr>
                <w:rFonts w:ascii="Book Antiqua" w:hAnsi="Book Antiqua" w:cs="Arial"/>
                <w:b/>
                <w:sz w:val="22"/>
                <w:szCs w:val="22"/>
              </w:rPr>
              <w:t>Supplement ITB clause 23.2 with the following:</w:t>
            </w:r>
          </w:p>
          <w:p w14:paraId="70FA65FB" w14:textId="77777777" w:rsidR="008424C5" w:rsidRPr="0046426C" w:rsidRDefault="008424C5" w:rsidP="008424C5">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 xml:space="preserve">23.2.1  </w:t>
            </w:r>
            <w:r w:rsidRPr="009C78D3">
              <w:rPr>
                <w:rFonts w:ascii="Book Antiqua" w:hAnsi="Book Antiqua" w:cs="Arial"/>
                <w:bCs/>
                <w:sz w:val="22"/>
                <w:szCs w:val="22"/>
              </w:rPr>
              <w:tab/>
            </w:r>
            <w:r w:rsidRPr="0046426C">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46426C">
              <w:rPr>
                <w:rFonts w:ascii="Book Antiqua" w:hAnsi="Book Antiqua" w:cs="Arial"/>
                <w:b/>
                <w:bCs/>
                <w:sz w:val="22"/>
                <w:szCs w:val="22"/>
              </w:rPr>
              <w:t>annualized</w:t>
            </w:r>
            <w:r w:rsidRPr="0046426C">
              <w:rPr>
                <w:rFonts w:ascii="Book Antiqua" w:hAnsi="Book Antiqua" w:cs="Arial"/>
                <w:sz w:val="22"/>
                <w:szCs w:val="22"/>
              </w:rPr>
              <w:t xml:space="preserve"> </w:t>
            </w:r>
            <w:r w:rsidRPr="0046426C">
              <w:rPr>
                <w:rFonts w:ascii="Book Antiqua" w:hAnsi="Book Antiqua" w:cs="Arial"/>
                <w:b/>
                <w:bCs/>
                <w:sz w:val="22"/>
                <w:szCs w:val="22"/>
              </w:rPr>
              <w:t>requirement</w:t>
            </w:r>
            <w:r w:rsidRPr="0046426C">
              <w:rPr>
                <w:rFonts w:ascii="Book Antiqua" w:hAnsi="Book Antiqua" w:cs="Arial"/>
                <w:sz w:val="22"/>
                <w:szCs w:val="22"/>
              </w:rPr>
              <w:t xml:space="preserve"> </w:t>
            </w:r>
            <w:r w:rsidRPr="0046426C">
              <w:rPr>
                <w:rFonts w:ascii="Book Antiqua" w:hAnsi="Book Antiqua" w:cs="Arial"/>
                <w:b/>
                <w:bCs/>
                <w:sz w:val="22"/>
                <w:szCs w:val="22"/>
              </w:rPr>
              <w:t>specified</w:t>
            </w:r>
            <w:r w:rsidRPr="0046426C">
              <w:rPr>
                <w:rFonts w:ascii="Book Antiqua" w:hAnsi="Book Antiqua" w:cs="Arial"/>
                <w:sz w:val="22"/>
                <w:szCs w:val="22"/>
              </w:rPr>
              <w:t xml:space="preserve"> </w:t>
            </w:r>
            <w:r w:rsidRPr="0046426C">
              <w:rPr>
                <w:rFonts w:ascii="Book Antiqua" w:hAnsi="Book Antiqua" w:cs="Arial"/>
                <w:b/>
                <w:bCs/>
                <w:sz w:val="22"/>
                <w:szCs w:val="22"/>
              </w:rPr>
              <w:t>at para A, B, &amp; C</w:t>
            </w:r>
            <w:r w:rsidRPr="0046426C">
              <w:rPr>
                <w:rFonts w:ascii="Book Antiqua" w:hAnsi="Book Antiqua" w:cs="Arial"/>
                <w:sz w:val="22"/>
                <w:szCs w:val="22"/>
              </w:rPr>
              <w:t xml:space="preserve"> </w:t>
            </w:r>
            <w:r w:rsidRPr="0046426C">
              <w:rPr>
                <w:rFonts w:ascii="Book Antiqua" w:hAnsi="Book Antiqua" w:cs="Arial"/>
                <w:b/>
                <w:bCs/>
                <w:sz w:val="22"/>
                <w:szCs w:val="22"/>
              </w:rPr>
              <w:t>below, which corresponds to</w:t>
            </w:r>
            <w:r w:rsidRPr="0046426C">
              <w:rPr>
                <w:rFonts w:ascii="Book Antiqua" w:hAnsi="Book Antiqua" w:cs="Arial"/>
                <w:sz w:val="22"/>
                <w:szCs w:val="22"/>
              </w:rPr>
              <w:t xml:space="preserve"> various packages to be considered for award [shall mean the package(s) for which </w:t>
            </w:r>
            <w:r w:rsidRPr="0046426C">
              <w:rPr>
                <w:rFonts w:ascii="Book Antiqua" w:hAnsi="Book Antiqua" w:cs="Arial"/>
                <w:sz w:val="22"/>
                <w:szCs w:val="22"/>
              </w:rPr>
              <w:lastRenderedPageBreak/>
              <w:t>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7777777" w:rsidR="008424C5" w:rsidRPr="0046426C" w:rsidRDefault="008424C5" w:rsidP="008424C5">
            <w:pPr>
              <w:ind w:left="1207" w:hanging="283"/>
              <w:jc w:val="both"/>
              <w:rPr>
                <w:rFonts w:ascii="Book Antiqua" w:hAnsi="Book Antiqua" w:cs="Arial"/>
                <w:sz w:val="22"/>
                <w:szCs w:val="22"/>
              </w:rPr>
            </w:pPr>
            <w:r w:rsidRPr="0046426C">
              <w:rPr>
                <w:rFonts w:ascii="Book Antiqua" w:hAnsi="Book Antiqua" w:cs="Arial"/>
                <w:b/>
                <w:bCs/>
                <w:sz w:val="22"/>
                <w:szCs w:val="22"/>
              </w:rPr>
              <w:t>A.</w:t>
            </w:r>
            <w:r w:rsidRPr="0046426C">
              <w:rPr>
                <w:rFonts w:ascii="Book Antiqua" w:hAnsi="Book Antiqua" w:cs="Arial"/>
                <w:sz w:val="22"/>
                <w:szCs w:val="22"/>
              </w:rPr>
              <w:t xml:space="preserve"> </w:t>
            </w:r>
            <w:r w:rsidRPr="0046426C">
              <w:rPr>
                <w:rFonts w:ascii="Book Antiqua" w:hAnsi="Book Antiqua" w:cs="Arial"/>
                <w:b/>
                <w:bCs/>
                <w:sz w:val="22"/>
                <w:szCs w:val="22"/>
              </w:rPr>
              <w:t>For packages under TBCB:</w:t>
            </w:r>
            <w:r w:rsidRPr="0046426C">
              <w:rPr>
                <w:rFonts w:ascii="Book Antiqua" w:hAnsi="Book Antiqua" w:cs="Arial"/>
                <w:sz w:val="22"/>
                <w:szCs w:val="22"/>
              </w:rPr>
              <w:t xml:space="preserve"> </w:t>
            </w:r>
            <w:r w:rsidRPr="0046426C">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8424C5" w:rsidRPr="0046426C" w:rsidRDefault="008424C5" w:rsidP="008424C5">
            <w:pPr>
              <w:ind w:left="1207" w:hanging="283"/>
              <w:jc w:val="both"/>
              <w:rPr>
                <w:rFonts w:ascii="Book Antiqua" w:hAnsi="Book Antiqua" w:cs="Arial"/>
                <w:sz w:val="22"/>
                <w:szCs w:val="22"/>
              </w:rPr>
            </w:pPr>
          </w:p>
          <w:p w14:paraId="03FBA78C" w14:textId="77777777" w:rsidR="008424C5" w:rsidRPr="0046426C" w:rsidRDefault="008424C5" w:rsidP="008424C5">
            <w:pPr>
              <w:ind w:left="1207" w:hanging="283"/>
              <w:jc w:val="both"/>
              <w:rPr>
                <w:rFonts w:ascii="Book Antiqua" w:hAnsi="Book Antiqua" w:cs="Arial"/>
                <w:sz w:val="22"/>
                <w:szCs w:val="22"/>
              </w:rPr>
            </w:pPr>
            <w:r w:rsidRPr="0046426C">
              <w:rPr>
                <w:rFonts w:ascii="Book Antiqua" w:hAnsi="Book Antiqua" w:cs="Arial"/>
                <w:sz w:val="22"/>
                <w:szCs w:val="22"/>
              </w:rPr>
              <w:t>B.</w:t>
            </w:r>
            <w:r w:rsidRPr="0046426C">
              <w:rPr>
                <w:rFonts w:ascii="Book Antiqua" w:hAnsi="Book Antiqua" w:cs="Arial"/>
                <w:sz w:val="22"/>
                <w:szCs w:val="22"/>
              </w:rPr>
              <w:tab/>
            </w:r>
            <w:r w:rsidRPr="0046426C">
              <w:rPr>
                <w:rFonts w:ascii="Book Antiqua" w:hAnsi="Book Antiqua" w:cs="Arial"/>
                <w:b/>
                <w:bCs/>
                <w:sz w:val="22"/>
                <w:szCs w:val="22"/>
              </w:rPr>
              <w:t>For packages* whose actual date of opening of First Envelope/Technical bids is on or before 23</w:t>
            </w:r>
            <w:r w:rsidRPr="0046426C">
              <w:rPr>
                <w:rFonts w:ascii="Book Antiqua" w:hAnsi="Book Antiqua" w:cs="Arial"/>
                <w:b/>
                <w:bCs/>
                <w:sz w:val="22"/>
                <w:szCs w:val="22"/>
                <w:vertAlign w:val="superscript"/>
              </w:rPr>
              <w:t>rd</w:t>
            </w:r>
            <w:r w:rsidRPr="0046426C">
              <w:rPr>
                <w:rFonts w:ascii="Book Antiqua" w:hAnsi="Book Antiqua" w:cs="Arial"/>
                <w:b/>
                <w:bCs/>
                <w:sz w:val="22"/>
                <w:szCs w:val="22"/>
              </w:rPr>
              <w:t xml:space="preserve"> September 2023: </w:t>
            </w:r>
            <w:r w:rsidRPr="0046426C">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857652C" w14:textId="77777777" w:rsidR="008424C5" w:rsidRPr="0046426C" w:rsidRDefault="008424C5" w:rsidP="008424C5">
            <w:pPr>
              <w:ind w:left="1207" w:hanging="283"/>
              <w:jc w:val="both"/>
              <w:rPr>
                <w:rFonts w:ascii="Book Antiqua" w:hAnsi="Book Antiqua" w:cs="Arial"/>
                <w:sz w:val="22"/>
                <w:szCs w:val="22"/>
              </w:rPr>
            </w:pPr>
          </w:p>
          <w:p w14:paraId="7BD1357A" w14:textId="77777777" w:rsidR="008424C5" w:rsidRPr="0046426C" w:rsidRDefault="008424C5" w:rsidP="008424C5">
            <w:pPr>
              <w:ind w:left="1207" w:hanging="283"/>
              <w:jc w:val="both"/>
              <w:rPr>
                <w:rFonts w:ascii="Book Antiqua" w:hAnsi="Book Antiqua" w:cs="Arial"/>
                <w:i/>
                <w:iCs/>
                <w:sz w:val="22"/>
                <w:szCs w:val="22"/>
              </w:rPr>
            </w:pPr>
            <w:r w:rsidRPr="0046426C">
              <w:rPr>
                <w:rFonts w:ascii="Book Antiqua" w:hAnsi="Book Antiqua" w:cs="Arial"/>
                <w:sz w:val="22"/>
                <w:szCs w:val="22"/>
              </w:rPr>
              <w:tab/>
            </w:r>
            <w:r w:rsidRPr="0046426C">
              <w:rPr>
                <w:rFonts w:ascii="Book Antiqua" w:hAnsi="Book Antiqua" w:cs="Arial"/>
                <w:i/>
                <w:iCs/>
                <w:sz w:val="22"/>
                <w:szCs w:val="22"/>
              </w:rPr>
              <w:t>*excluding those packages under TBCB wherein POWERGRID has emerged as the successful bidder of the TBCB project.</w:t>
            </w:r>
          </w:p>
          <w:p w14:paraId="23FD8A20" w14:textId="77777777" w:rsidR="008424C5" w:rsidRPr="0046426C" w:rsidRDefault="008424C5" w:rsidP="008424C5">
            <w:pPr>
              <w:ind w:left="1207" w:hanging="283"/>
              <w:jc w:val="both"/>
              <w:rPr>
                <w:rFonts w:ascii="Book Antiqua" w:hAnsi="Book Antiqua" w:cs="Arial"/>
                <w:sz w:val="22"/>
                <w:szCs w:val="22"/>
              </w:rPr>
            </w:pPr>
          </w:p>
          <w:p w14:paraId="50A8AA64" w14:textId="77777777" w:rsidR="008424C5" w:rsidRPr="0046426C" w:rsidRDefault="008424C5" w:rsidP="008424C5">
            <w:pPr>
              <w:ind w:left="1207" w:hanging="283"/>
              <w:jc w:val="both"/>
              <w:rPr>
                <w:rFonts w:ascii="Book Antiqua" w:hAnsi="Book Antiqua" w:cs="Arial"/>
                <w:sz w:val="22"/>
                <w:szCs w:val="22"/>
              </w:rPr>
            </w:pPr>
            <w:r w:rsidRPr="0046426C">
              <w:rPr>
                <w:rFonts w:ascii="Book Antiqua" w:hAnsi="Book Antiqua" w:cs="Arial"/>
                <w:sz w:val="22"/>
                <w:szCs w:val="22"/>
              </w:rPr>
              <w:t>C.</w:t>
            </w:r>
            <w:r w:rsidRPr="0046426C">
              <w:rPr>
                <w:rFonts w:ascii="Book Antiqua" w:hAnsi="Book Antiqua" w:cs="Arial"/>
                <w:sz w:val="22"/>
                <w:szCs w:val="22"/>
              </w:rPr>
              <w:tab/>
            </w:r>
            <w:r w:rsidRPr="0046426C">
              <w:rPr>
                <w:rFonts w:ascii="Book Antiqua" w:hAnsi="Book Antiqua" w:cs="Arial"/>
                <w:b/>
                <w:bCs/>
                <w:sz w:val="22"/>
                <w:szCs w:val="22"/>
              </w:rPr>
              <w:t xml:space="preserve">For packages other than those covered under (A) and (B) above: </w:t>
            </w:r>
            <w:r w:rsidRPr="0046426C">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8424C5" w:rsidRPr="0046426C" w:rsidRDefault="008424C5" w:rsidP="008424C5">
            <w:pPr>
              <w:ind w:left="926" w:hanging="926"/>
              <w:jc w:val="both"/>
              <w:rPr>
                <w:rFonts w:ascii="Book Antiqua" w:hAnsi="Book Antiqua" w:cs="Arial"/>
                <w:b/>
                <w:bCs/>
                <w:sz w:val="22"/>
                <w:szCs w:val="22"/>
              </w:rPr>
            </w:pPr>
          </w:p>
          <w:p w14:paraId="47AC86BB" w14:textId="77777777" w:rsidR="008424C5" w:rsidRPr="0046426C" w:rsidRDefault="008424C5" w:rsidP="008424C5">
            <w:pPr>
              <w:ind w:left="926" w:hanging="926"/>
              <w:jc w:val="both"/>
              <w:rPr>
                <w:rFonts w:ascii="Book Antiqua" w:hAnsi="Book Antiqua" w:cs="Arial"/>
                <w:sz w:val="22"/>
                <w:szCs w:val="22"/>
              </w:rPr>
            </w:pPr>
            <w:r w:rsidRPr="0046426C">
              <w:rPr>
                <w:rFonts w:ascii="Book Antiqua" w:hAnsi="Book Antiqua" w:cs="Arial"/>
                <w:b/>
                <w:bCs/>
                <w:sz w:val="22"/>
                <w:szCs w:val="22"/>
              </w:rPr>
              <w:tab/>
            </w:r>
            <w:r w:rsidRPr="0046426C">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0B98A54" w14:textId="77777777" w:rsidR="008424C5" w:rsidRPr="009C78D3" w:rsidRDefault="008424C5" w:rsidP="008424C5">
            <w:pPr>
              <w:tabs>
                <w:tab w:val="left" w:pos="972"/>
              </w:tabs>
              <w:spacing w:before="240" w:after="240"/>
              <w:ind w:left="981" w:hanging="1071"/>
              <w:jc w:val="both"/>
              <w:rPr>
                <w:rFonts w:ascii="Book Antiqua" w:hAnsi="Book Antiqua" w:cs="Arial"/>
                <w:bCs/>
                <w:sz w:val="22"/>
                <w:szCs w:val="22"/>
              </w:rPr>
            </w:pPr>
            <w:r w:rsidRPr="0046426C">
              <w:rPr>
                <w:rFonts w:ascii="Book Antiqua" w:hAnsi="Book Antiqua" w:cs="Arial"/>
                <w:bCs/>
                <w:sz w:val="22"/>
                <w:szCs w:val="22"/>
              </w:rPr>
              <w:t xml:space="preserve">  23.2.1.1</w:t>
            </w:r>
            <w:r w:rsidRPr="0046426C">
              <w:rPr>
                <w:rFonts w:ascii="Book Antiqua" w:hAnsi="Book Antiqua" w:cs="Arial"/>
                <w:bCs/>
                <w:sz w:val="22"/>
                <w:szCs w:val="22"/>
              </w:rPr>
              <w:tab/>
              <w:t xml:space="preserve">Pursuant to clause ITB 23.2.1, the award of contract on a bidder shall be further restricted based on Balance Bid Capacity of a Bidder. The Balance Bid Capacity shall be based on declaration by Power of Attorney Holder and KMP of the </w:t>
            </w:r>
            <w:r w:rsidRPr="0046426C">
              <w:rPr>
                <w:rFonts w:ascii="Book Antiqua" w:hAnsi="Book Antiqua" w:cs="Arial"/>
                <w:bCs/>
                <w:sz w:val="22"/>
                <w:szCs w:val="22"/>
              </w:rPr>
              <w:lastRenderedPageBreak/>
              <w:t>bidder in the bid based on the following formulae</w:t>
            </w:r>
            <w:r w:rsidRPr="009C78D3">
              <w:rPr>
                <w:rFonts w:ascii="Book Antiqua" w:hAnsi="Book Antiqua" w:cs="Arial"/>
                <w:bCs/>
                <w:sz w:val="22"/>
                <w:szCs w:val="22"/>
              </w:rPr>
              <w:t>:</w:t>
            </w:r>
          </w:p>
          <w:p w14:paraId="28FC7C8D" w14:textId="77777777" w:rsidR="008424C5" w:rsidRPr="009C78D3" w:rsidRDefault="008424C5" w:rsidP="008424C5">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ab/>
            </w:r>
            <w:r w:rsidRPr="009C78D3">
              <w:rPr>
                <w:rFonts w:ascii="Book Antiqua" w:hAnsi="Book Antiqua" w:cs="Arial"/>
                <w:bCs/>
                <w:sz w:val="22"/>
                <w:szCs w:val="22"/>
              </w:rPr>
              <w:tab/>
            </w:r>
            <w:r w:rsidRPr="0046426C">
              <w:rPr>
                <w:rFonts w:ascii="Book Antiqua" w:hAnsi="Book Antiqua" w:cs="Arial"/>
                <w:bCs/>
                <w:sz w:val="22"/>
                <w:szCs w:val="22"/>
              </w:rPr>
              <w:t>Balance Bid Capacity (in Rs) = 3T-B</w:t>
            </w:r>
            <w:r w:rsidRPr="009C78D3">
              <w:rPr>
                <w:rFonts w:ascii="Book Antiqua" w:hAnsi="Book Antiqua" w:cs="Arial"/>
                <w:bCs/>
                <w:sz w:val="22"/>
                <w:szCs w:val="22"/>
              </w:rPr>
              <w:t>, where</w:t>
            </w:r>
          </w:p>
          <w:p w14:paraId="7943045C" w14:textId="77777777" w:rsidR="008424C5" w:rsidRPr="009C78D3" w:rsidRDefault="008424C5" w:rsidP="008424C5">
            <w:pPr>
              <w:autoSpaceDE w:val="0"/>
              <w:autoSpaceDN w:val="0"/>
              <w:adjustRightInd w:val="0"/>
              <w:ind w:left="1701" w:hanging="693"/>
              <w:jc w:val="both"/>
              <w:rPr>
                <w:rFonts w:ascii="Book Antiqua" w:hAnsi="Book Antiqua" w:cs="Arial"/>
                <w:bCs/>
                <w:sz w:val="22"/>
                <w:szCs w:val="22"/>
              </w:rPr>
            </w:pPr>
            <w:r w:rsidRPr="009C78D3">
              <w:rPr>
                <w:rFonts w:ascii="Book Antiqua" w:hAnsi="Book Antiqua" w:cs="Arial"/>
                <w:bCs/>
                <w:sz w:val="22"/>
                <w:szCs w:val="22"/>
              </w:rPr>
              <w:t>T    =</w:t>
            </w:r>
            <w:r w:rsidRPr="009C78D3">
              <w:rPr>
                <w:rFonts w:ascii="Book Antiqua" w:hAnsi="Book Antiqua" w:cs="Arial"/>
                <w:bCs/>
                <w:sz w:val="22"/>
                <w:szCs w:val="22"/>
              </w:rPr>
              <w:tab/>
            </w:r>
            <w:r w:rsidRPr="0046426C">
              <w:rPr>
                <w:rFonts w:ascii="Book Antiqua" w:hAnsi="Book Antiqua" w:cs="Arial"/>
                <w:bCs/>
                <w:sz w:val="22"/>
                <w:szCs w:val="22"/>
              </w:rPr>
              <w:t>Maximum value of Transmission &amp; Distribution (T&amp;D) works (including substation, transmission lines, distribution for all verticals), executed in any one financial year during the last 5 financial years taking into account the completed as well as the works in progress</w:t>
            </w:r>
            <w:r w:rsidRPr="009C78D3">
              <w:rPr>
                <w:rFonts w:ascii="Book Antiqua" w:hAnsi="Book Antiqua" w:cs="Arial"/>
                <w:bCs/>
                <w:sz w:val="22"/>
                <w:szCs w:val="22"/>
              </w:rPr>
              <w:t>.</w:t>
            </w:r>
          </w:p>
          <w:p w14:paraId="1B0B4725" w14:textId="77777777" w:rsidR="008424C5" w:rsidRPr="009C78D3" w:rsidRDefault="008424C5" w:rsidP="008424C5">
            <w:pPr>
              <w:autoSpaceDE w:val="0"/>
              <w:autoSpaceDN w:val="0"/>
              <w:adjustRightInd w:val="0"/>
              <w:ind w:left="1701" w:hanging="693"/>
              <w:jc w:val="both"/>
              <w:rPr>
                <w:rFonts w:ascii="Book Antiqua" w:hAnsi="Book Antiqua" w:cs="Arial"/>
                <w:bCs/>
                <w:sz w:val="22"/>
                <w:szCs w:val="22"/>
              </w:rPr>
            </w:pPr>
          </w:p>
          <w:p w14:paraId="1AB50486" w14:textId="77777777" w:rsidR="008424C5" w:rsidRDefault="008424C5" w:rsidP="008424C5">
            <w:pPr>
              <w:autoSpaceDE w:val="0"/>
              <w:autoSpaceDN w:val="0"/>
              <w:adjustRightInd w:val="0"/>
              <w:ind w:left="1701" w:hanging="693"/>
              <w:jc w:val="both"/>
              <w:rPr>
                <w:rFonts w:ascii="Book Antiqua" w:hAnsi="Book Antiqua" w:cs="Arial"/>
                <w:bCs/>
                <w:sz w:val="22"/>
                <w:szCs w:val="22"/>
              </w:rPr>
            </w:pPr>
            <w:r w:rsidRPr="009C78D3">
              <w:rPr>
                <w:rFonts w:ascii="Book Antiqua" w:hAnsi="Book Antiqua" w:cs="Arial"/>
                <w:bCs/>
                <w:sz w:val="22"/>
                <w:szCs w:val="22"/>
              </w:rPr>
              <w:t>B   =</w:t>
            </w:r>
            <w:r w:rsidRPr="009C78D3">
              <w:rPr>
                <w:rFonts w:ascii="Book Antiqua" w:hAnsi="Book Antiqua" w:cs="Arial"/>
                <w:bCs/>
                <w:sz w:val="22"/>
                <w:szCs w:val="22"/>
              </w:rPr>
              <w:tab/>
            </w:r>
            <w:r w:rsidRPr="0046426C">
              <w:rPr>
                <w:rFonts w:ascii="Book Antiqua" w:hAnsi="Book Antiqua" w:cs="Arial"/>
                <w:bCs/>
                <w:sz w:val="22"/>
                <w:szCs w:val="22"/>
              </w:rPr>
              <w:t>Value of existing commitments and ongoing similar works yet to be completed as on the 1st date of quarter of the financial year in which the bids are opened</w:t>
            </w:r>
            <w:r w:rsidRPr="009C78D3">
              <w:rPr>
                <w:rFonts w:ascii="Book Antiqua" w:hAnsi="Book Antiqua" w:cs="Arial"/>
                <w:bCs/>
                <w:sz w:val="22"/>
                <w:szCs w:val="22"/>
              </w:rPr>
              <w:t>.</w:t>
            </w:r>
          </w:p>
          <w:p w14:paraId="2D7B575B" w14:textId="77777777" w:rsidR="008424C5" w:rsidRDefault="008424C5" w:rsidP="008424C5">
            <w:pPr>
              <w:autoSpaceDE w:val="0"/>
              <w:autoSpaceDN w:val="0"/>
              <w:adjustRightInd w:val="0"/>
              <w:ind w:left="1701" w:hanging="693"/>
              <w:jc w:val="both"/>
              <w:rPr>
                <w:rFonts w:ascii="Book Antiqua" w:hAnsi="Book Antiqua" w:cs="Arial"/>
                <w:bCs/>
                <w:sz w:val="22"/>
                <w:szCs w:val="22"/>
              </w:rPr>
            </w:pPr>
          </w:p>
          <w:p w14:paraId="6FD30D41" w14:textId="77777777" w:rsidR="008424C5" w:rsidRPr="00794A8F" w:rsidRDefault="008424C5" w:rsidP="008424C5">
            <w:pPr>
              <w:autoSpaceDE w:val="0"/>
              <w:autoSpaceDN w:val="0"/>
              <w:adjustRightInd w:val="0"/>
              <w:ind w:left="391"/>
              <w:jc w:val="both"/>
              <w:rPr>
                <w:rFonts w:ascii="Book Antiqua" w:hAnsi="Book Antiqua" w:cs="Arial"/>
                <w:bCs/>
                <w:sz w:val="22"/>
                <w:szCs w:val="22"/>
              </w:rPr>
            </w:pPr>
            <w:r w:rsidRPr="00794A8F">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8424C5" w:rsidRDefault="008424C5" w:rsidP="008424C5">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23.2.1.2</w:t>
            </w:r>
            <w:r w:rsidRPr="009C78D3">
              <w:rPr>
                <w:rFonts w:ascii="Book Antiqua" w:hAnsi="Book Antiqua" w:cs="Arial"/>
                <w:bCs/>
                <w:sz w:val="22"/>
                <w:szCs w:val="22"/>
              </w:rPr>
              <w:tab/>
              <w:t xml:space="preserve">The Employer may, seek clarification/ details related to Balance Bid Capacity, as may be considered appropriate.   </w:t>
            </w:r>
          </w:p>
          <w:p w14:paraId="22C261FD" w14:textId="77777777" w:rsidR="008424C5" w:rsidRPr="009C78D3" w:rsidRDefault="008424C5" w:rsidP="008424C5">
            <w:pPr>
              <w:tabs>
                <w:tab w:val="left" w:pos="972"/>
              </w:tabs>
              <w:spacing w:before="240" w:after="240"/>
              <w:ind w:left="981" w:hanging="1071"/>
              <w:jc w:val="both"/>
              <w:rPr>
                <w:rFonts w:ascii="Book Antiqua" w:hAnsi="Book Antiqua" w:cs="Arial"/>
                <w:bCs/>
                <w:sz w:val="22"/>
                <w:szCs w:val="22"/>
              </w:rPr>
            </w:pPr>
            <w:r>
              <w:rPr>
                <w:rFonts w:ascii="Book Antiqua" w:hAnsi="Book Antiqua" w:cs="Arial"/>
                <w:bCs/>
                <w:sz w:val="22"/>
                <w:szCs w:val="22"/>
              </w:rPr>
              <w:t xml:space="preserve">23.2.1.3     </w:t>
            </w:r>
            <w:r w:rsidRPr="00355771">
              <w:rPr>
                <w:rFonts w:ascii="Book Antiqua" w:hAnsi="Book Antiqua" w:cs="Arial"/>
                <w:bCs/>
                <w:sz w:val="22"/>
                <w:szCs w:val="22"/>
              </w:rPr>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35E64D" w14:textId="77777777" w:rsidR="008424C5" w:rsidRPr="009C78D3" w:rsidRDefault="008424C5" w:rsidP="008424C5">
            <w:pPr>
              <w:pStyle w:val="Default"/>
              <w:ind w:left="792" w:hanging="792"/>
              <w:jc w:val="both"/>
              <w:rPr>
                <w:rFonts w:cs="Arial"/>
                <w:bCs/>
                <w:sz w:val="22"/>
                <w:szCs w:val="22"/>
              </w:rPr>
            </w:pPr>
            <w:r w:rsidRPr="009C78D3">
              <w:rPr>
                <w:rFonts w:cs="Arial"/>
                <w:bCs/>
                <w:sz w:val="22"/>
                <w:szCs w:val="22"/>
              </w:rPr>
              <w:t>23.2.2</w:t>
            </w:r>
            <w:r w:rsidRPr="009C78D3">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CD0E513" w14:textId="77777777" w:rsidR="008424C5" w:rsidRPr="009C78D3" w:rsidRDefault="008424C5" w:rsidP="008424C5">
            <w:pPr>
              <w:pStyle w:val="Default"/>
              <w:ind w:left="792" w:hanging="792"/>
              <w:jc w:val="both"/>
              <w:rPr>
                <w:rFonts w:cs="Arial"/>
                <w:bCs/>
                <w:sz w:val="22"/>
                <w:szCs w:val="22"/>
              </w:rPr>
            </w:pPr>
            <w:r w:rsidRPr="009C78D3">
              <w:rPr>
                <w:rFonts w:cs="Arial"/>
                <w:bCs/>
                <w:sz w:val="22"/>
                <w:szCs w:val="22"/>
              </w:rPr>
              <w:tab/>
            </w:r>
          </w:p>
          <w:p w14:paraId="64F0E038" w14:textId="77777777" w:rsidR="008424C5" w:rsidRPr="009C78D3" w:rsidRDefault="008424C5" w:rsidP="008424C5">
            <w:pPr>
              <w:pStyle w:val="Default"/>
              <w:ind w:left="792" w:hanging="792"/>
              <w:jc w:val="both"/>
              <w:rPr>
                <w:rFonts w:cs="Arial"/>
                <w:bCs/>
                <w:sz w:val="22"/>
                <w:szCs w:val="22"/>
              </w:rPr>
            </w:pPr>
            <w:r w:rsidRPr="009C78D3">
              <w:rPr>
                <w:rFonts w:cs="Arial"/>
                <w:bCs/>
                <w:sz w:val="22"/>
                <w:szCs w:val="22"/>
              </w:rPr>
              <w:tab/>
              <w:t xml:space="preserve">For the above purpose, the bidder shall also submit a declaration in Attachment 25. </w:t>
            </w:r>
          </w:p>
          <w:p w14:paraId="07D6A7C7" w14:textId="77777777" w:rsidR="008424C5" w:rsidRPr="009C78D3" w:rsidRDefault="008424C5" w:rsidP="008424C5">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 xml:space="preserve"> 23.2.3</w:t>
            </w:r>
            <w:r w:rsidRPr="009C78D3">
              <w:rPr>
                <w:rFonts w:ascii="Book Antiqua" w:hAnsi="Book Antiqua" w:cs="Arial"/>
                <w:bCs/>
                <w:sz w:val="22"/>
                <w:szCs w:val="22"/>
              </w:rPr>
              <w:tab/>
              <w:t xml:space="preserve">VOID. </w:t>
            </w:r>
          </w:p>
          <w:p w14:paraId="50EF3231" w14:textId="77777777" w:rsidR="008424C5" w:rsidRPr="009C78D3" w:rsidRDefault="008424C5" w:rsidP="008424C5">
            <w:pPr>
              <w:ind w:left="981" w:hanging="1071"/>
              <w:jc w:val="both"/>
              <w:rPr>
                <w:rFonts w:ascii="Book Antiqua" w:hAnsi="Book Antiqua" w:cs="Arial"/>
                <w:bCs/>
                <w:sz w:val="22"/>
                <w:szCs w:val="22"/>
              </w:rPr>
            </w:pPr>
            <w:r w:rsidRPr="009C78D3">
              <w:rPr>
                <w:rFonts w:ascii="Book Antiqua" w:hAnsi="Book Antiqua" w:cs="Arial"/>
                <w:bCs/>
                <w:sz w:val="22"/>
                <w:szCs w:val="22"/>
              </w:rPr>
              <w:lastRenderedPageBreak/>
              <w:t>23.2.4</w:t>
            </w:r>
            <w:r w:rsidRPr="009C78D3">
              <w:rPr>
                <w:rFonts w:ascii="Book Antiqua" w:hAnsi="Book Antiqua" w:cs="Arial"/>
                <w:bCs/>
                <w:sz w:val="22"/>
                <w:szCs w:val="22"/>
              </w:rPr>
              <w:tab/>
            </w:r>
            <w:r w:rsidRPr="009C78D3">
              <w:rPr>
                <w:rFonts w:ascii="Book Antiqua" w:hAnsi="Book Antiqua" w:cs="Arial"/>
                <w:sz w:val="22"/>
                <w:szCs w:val="22"/>
              </w:rPr>
              <w:t>Notwithstanding</w:t>
            </w:r>
            <w:r w:rsidRPr="009C78D3">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8424C5" w:rsidRPr="009C78D3" w:rsidRDefault="008424C5" w:rsidP="008424C5">
            <w:pPr>
              <w:ind w:left="972" w:hanging="934"/>
              <w:jc w:val="both"/>
              <w:rPr>
                <w:rFonts w:ascii="Book Antiqua" w:hAnsi="Book Antiqua" w:cs="Arial"/>
                <w:bCs/>
                <w:sz w:val="22"/>
                <w:szCs w:val="22"/>
              </w:rPr>
            </w:pPr>
          </w:p>
          <w:p w14:paraId="63D82478" w14:textId="77777777" w:rsidR="008424C5" w:rsidRPr="009C78D3" w:rsidRDefault="008424C5" w:rsidP="008424C5">
            <w:pPr>
              <w:ind w:left="981" w:hanging="1071"/>
              <w:jc w:val="both"/>
              <w:rPr>
                <w:rFonts w:ascii="Book Antiqua" w:hAnsi="Book Antiqua" w:cs="Arial"/>
                <w:bCs/>
                <w:sz w:val="22"/>
                <w:szCs w:val="22"/>
              </w:rPr>
            </w:pPr>
            <w:r w:rsidRPr="009C78D3">
              <w:rPr>
                <w:rFonts w:ascii="Book Antiqua" w:hAnsi="Book Antiqua" w:cs="Arial"/>
                <w:bCs/>
                <w:sz w:val="22"/>
                <w:szCs w:val="22"/>
              </w:rPr>
              <w:t xml:space="preserve">23.2.5     </w:t>
            </w:r>
            <w:r w:rsidRPr="009C78D3">
              <w:rPr>
                <w:rFonts w:ascii="Book Antiqua" w:hAnsi="Book Antiqua" w:cs="Arial"/>
                <w:bCs/>
                <w:sz w:val="22"/>
                <w:szCs w:val="22"/>
              </w:rPr>
              <w:tab/>
              <w:t xml:space="preserve">The Bidder shall note that if </w:t>
            </w:r>
            <w:r w:rsidRPr="009C78D3">
              <w:rPr>
                <w:rFonts w:ascii="Book Antiqua" w:hAnsi="Book Antiqua" w:cs="Arial"/>
                <w:sz w:val="22"/>
                <w:szCs w:val="22"/>
              </w:rPr>
              <w:t>at</w:t>
            </w:r>
            <w:r w:rsidRPr="009C78D3">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8424C5" w:rsidRPr="00EF34CE" w:rsidRDefault="008424C5" w:rsidP="008424C5">
            <w:pPr>
              <w:tabs>
                <w:tab w:val="left" w:pos="972"/>
              </w:tabs>
              <w:ind w:left="981" w:hanging="1071"/>
              <w:jc w:val="both"/>
              <w:rPr>
                <w:rFonts w:ascii="Book Antiqua" w:hAnsi="Book Antiqua" w:cs="Arial"/>
                <w:sz w:val="22"/>
                <w:szCs w:val="22"/>
              </w:rPr>
            </w:pPr>
          </w:p>
        </w:tc>
      </w:tr>
      <w:tr w:rsidR="008424C5" w:rsidRPr="00EF34CE" w14:paraId="53E611E6" w14:textId="77777777" w:rsidTr="00CA14D6">
        <w:trPr>
          <w:trHeight w:val="980"/>
        </w:trPr>
        <w:tc>
          <w:tcPr>
            <w:tcW w:w="1080" w:type="dxa"/>
            <w:tcBorders>
              <w:right w:val="single" w:sz="4" w:space="0" w:color="auto"/>
            </w:tcBorders>
          </w:tcPr>
          <w:p w14:paraId="4AADA5C9"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02BDFACC" w14:textId="53CFCBA9" w:rsidR="008424C5" w:rsidRPr="00EF34CE" w:rsidRDefault="008424C5" w:rsidP="008424C5">
            <w:pPr>
              <w:rPr>
                <w:rFonts w:ascii="Book Antiqua" w:hAnsi="Book Antiqua" w:cs="Arial"/>
                <w:sz w:val="22"/>
                <w:szCs w:val="22"/>
              </w:rPr>
            </w:pPr>
            <w:r w:rsidRPr="00065DD2">
              <w:rPr>
                <w:rFonts w:ascii="Book Antiqua" w:hAnsi="Book Antiqua" w:cs="Arial"/>
                <w:sz w:val="22"/>
                <w:szCs w:val="22"/>
              </w:rPr>
              <w:t>ITB 23.6</w:t>
            </w:r>
          </w:p>
        </w:tc>
        <w:tc>
          <w:tcPr>
            <w:tcW w:w="7200" w:type="dxa"/>
            <w:tcBorders>
              <w:left w:val="single" w:sz="4" w:space="0" w:color="auto"/>
            </w:tcBorders>
          </w:tcPr>
          <w:p w14:paraId="65C4F0CD" w14:textId="77777777" w:rsidR="008424C5" w:rsidRPr="00065DD2" w:rsidRDefault="008424C5" w:rsidP="008424C5">
            <w:pPr>
              <w:tabs>
                <w:tab w:val="right" w:pos="7254"/>
              </w:tabs>
              <w:spacing w:after="240"/>
              <w:jc w:val="both"/>
              <w:rPr>
                <w:rFonts w:ascii="Book Antiqua" w:hAnsi="Book Antiqua" w:cs="Arial"/>
                <w:b/>
                <w:bCs/>
                <w:sz w:val="22"/>
                <w:szCs w:val="22"/>
                <w:u w:val="single"/>
              </w:rPr>
            </w:pPr>
            <w:r w:rsidRPr="00065DD2">
              <w:rPr>
                <w:rFonts w:ascii="Book Antiqua" w:hAnsi="Book Antiqua" w:cs="Arial"/>
                <w:b/>
                <w:bCs/>
                <w:sz w:val="22"/>
                <w:szCs w:val="22"/>
                <w:u w:val="single"/>
              </w:rPr>
              <w:t>Add new sub Clause ITB 23.5 as under:</w:t>
            </w:r>
          </w:p>
          <w:p w14:paraId="4F56E394" w14:textId="77777777" w:rsidR="008424C5" w:rsidRDefault="008424C5" w:rsidP="008424C5">
            <w:pPr>
              <w:jc w:val="both"/>
              <w:rPr>
                <w:rFonts w:ascii="Book Antiqua" w:hAnsi="Book Antiqua" w:cs="Arial"/>
                <w:bCs/>
                <w:sz w:val="22"/>
                <w:szCs w:val="22"/>
              </w:rPr>
            </w:pPr>
            <w:r w:rsidRPr="00065DD2">
              <w:rPr>
                <w:rFonts w:ascii="Book Antiqua" w:hAnsi="Book Antiqua" w:cs="Arial"/>
                <w:bCs/>
                <w:sz w:val="22"/>
                <w:szCs w:val="22"/>
              </w:rPr>
              <w:t>For all above purposes, Employer shall be sole judge in this regard.</w:t>
            </w:r>
          </w:p>
          <w:p w14:paraId="4D4B115E" w14:textId="77777777" w:rsidR="008424C5" w:rsidRPr="00EF34CE" w:rsidRDefault="008424C5" w:rsidP="008424C5">
            <w:pPr>
              <w:jc w:val="both"/>
              <w:rPr>
                <w:rFonts w:ascii="Book Antiqua" w:hAnsi="Book Antiqua" w:cs="Arial"/>
                <w:sz w:val="22"/>
                <w:szCs w:val="22"/>
              </w:rPr>
            </w:pPr>
          </w:p>
        </w:tc>
      </w:tr>
      <w:tr w:rsidR="008424C5" w:rsidRPr="00EF34CE" w14:paraId="7BDF0A48" w14:textId="77777777" w:rsidTr="001A0BEA">
        <w:trPr>
          <w:trHeight w:val="871"/>
        </w:trPr>
        <w:tc>
          <w:tcPr>
            <w:tcW w:w="1080" w:type="dxa"/>
            <w:tcBorders>
              <w:right w:val="single" w:sz="4" w:space="0" w:color="auto"/>
            </w:tcBorders>
          </w:tcPr>
          <w:p w14:paraId="2F2039AD"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8424C5" w:rsidRPr="00EF34CE" w:rsidRDefault="008424C5" w:rsidP="008424C5">
            <w:pPr>
              <w:rPr>
                <w:rFonts w:ascii="Book Antiqua" w:hAnsi="Book Antiqua" w:cs="Arial"/>
                <w:sz w:val="22"/>
                <w:szCs w:val="22"/>
              </w:rPr>
            </w:pPr>
            <w:r w:rsidRPr="00EF34CE">
              <w:rPr>
                <w:rFonts w:ascii="Book Antiqua" w:hAnsi="Book Antiqua" w:cs="Arial"/>
                <w:sz w:val="22"/>
                <w:szCs w:val="22"/>
              </w:rPr>
              <w:t>ITB 24.1 (c)</w:t>
            </w:r>
          </w:p>
          <w:p w14:paraId="3D522B91" w14:textId="145E371D" w:rsidR="008424C5" w:rsidRPr="00EF34CE" w:rsidRDefault="008424C5" w:rsidP="008424C5">
            <w:pPr>
              <w:rPr>
                <w:rFonts w:ascii="Book Antiqua" w:hAnsi="Book Antiqua" w:cs="Arial"/>
                <w:sz w:val="22"/>
                <w:szCs w:val="22"/>
              </w:rPr>
            </w:pPr>
          </w:p>
          <w:p w14:paraId="7D751A6A" w14:textId="10834E45" w:rsidR="008424C5" w:rsidRPr="00EF34CE" w:rsidRDefault="008424C5" w:rsidP="008424C5">
            <w:pPr>
              <w:rPr>
                <w:rFonts w:ascii="Book Antiqua" w:hAnsi="Book Antiqua" w:cs="Arial"/>
                <w:sz w:val="22"/>
                <w:szCs w:val="22"/>
              </w:rPr>
            </w:pPr>
          </w:p>
          <w:p w14:paraId="185E66FD" w14:textId="78A1BB0B" w:rsidR="008424C5" w:rsidRPr="00EF34CE" w:rsidRDefault="008424C5" w:rsidP="008424C5">
            <w:pPr>
              <w:rPr>
                <w:rFonts w:ascii="Book Antiqua" w:hAnsi="Book Antiqua" w:cs="Arial"/>
                <w:sz w:val="22"/>
                <w:szCs w:val="22"/>
              </w:rPr>
            </w:pPr>
          </w:p>
          <w:p w14:paraId="6F918B9B" w14:textId="3DA5A7D4" w:rsidR="008424C5" w:rsidRPr="00EF34CE" w:rsidRDefault="008424C5" w:rsidP="008424C5">
            <w:pPr>
              <w:rPr>
                <w:rFonts w:ascii="Book Antiqua" w:hAnsi="Book Antiqua" w:cs="Arial"/>
                <w:sz w:val="22"/>
                <w:szCs w:val="22"/>
              </w:rPr>
            </w:pPr>
          </w:p>
          <w:p w14:paraId="172446DC" w14:textId="65BF2D67" w:rsidR="008424C5" w:rsidRPr="00EF34CE" w:rsidRDefault="008424C5" w:rsidP="008424C5">
            <w:pPr>
              <w:rPr>
                <w:rFonts w:ascii="Book Antiqua" w:hAnsi="Book Antiqua" w:cs="Arial"/>
                <w:sz w:val="22"/>
                <w:szCs w:val="22"/>
              </w:rPr>
            </w:pPr>
          </w:p>
          <w:p w14:paraId="75C297B9" w14:textId="77777777" w:rsidR="008424C5" w:rsidRPr="00EF34CE" w:rsidRDefault="008424C5" w:rsidP="008424C5">
            <w:pPr>
              <w:rPr>
                <w:rFonts w:ascii="Book Antiqua" w:hAnsi="Book Antiqua" w:cs="Arial"/>
                <w:sz w:val="22"/>
                <w:szCs w:val="22"/>
              </w:rPr>
            </w:pPr>
          </w:p>
        </w:tc>
        <w:tc>
          <w:tcPr>
            <w:tcW w:w="7200" w:type="dxa"/>
            <w:tcBorders>
              <w:left w:val="single" w:sz="4" w:space="0" w:color="auto"/>
            </w:tcBorders>
          </w:tcPr>
          <w:p w14:paraId="45438F80" w14:textId="77777777" w:rsidR="008424C5" w:rsidRPr="00EF34CE" w:rsidRDefault="008424C5" w:rsidP="008424C5">
            <w:pPr>
              <w:jc w:val="both"/>
              <w:rPr>
                <w:rFonts w:ascii="Book Antiqua" w:hAnsi="Book Antiqua" w:cs="Arial"/>
                <w:sz w:val="22"/>
                <w:szCs w:val="22"/>
              </w:rPr>
            </w:pPr>
            <w:r w:rsidRPr="00EF34CE">
              <w:rPr>
                <w:rFonts w:ascii="Book Antiqua" w:hAnsi="Book Antiqua" w:cs="Arial"/>
                <w:sz w:val="22"/>
                <w:szCs w:val="22"/>
              </w:rPr>
              <w:t xml:space="preserve">The Time for Completion </w:t>
            </w:r>
          </w:p>
          <w:p w14:paraId="4BE50A53" w14:textId="77777777" w:rsidR="008424C5" w:rsidRPr="00EF34CE" w:rsidRDefault="008424C5" w:rsidP="008424C5">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61"/>
              <w:gridCol w:w="1482"/>
            </w:tblGrid>
            <w:tr w:rsidR="008424C5" w:rsidRPr="00EF34CE" w14:paraId="236DC387" w14:textId="77777777" w:rsidTr="009C25E4">
              <w:trPr>
                <w:tblHeader/>
              </w:trPr>
              <w:tc>
                <w:tcPr>
                  <w:tcW w:w="527" w:type="dxa"/>
                  <w:vMerge w:val="restart"/>
                </w:tcPr>
                <w:p w14:paraId="2CC9F06A" w14:textId="77777777" w:rsidR="008424C5" w:rsidRPr="00302799" w:rsidRDefault="008424C5" w:rsidP="008424C5">
                  <w:pPr>
                    <w:ind w:right="-117"/>
                    <w:jc w:val="both"/>
                    <w:rPr>
                      <w:rFonts w:ascii="Book Antiqua" w:eastAsia="MS Mincho" w:hAnsi="Book Antiqua" w:cs="Arial"/>
                      <w:b/>
                      <w:bCs/>
                      <w:sz w:val="22"/>
                      <w:szCs w:val="22"/>
                    </w:rPr>
                  </w:pPr>
                  <w:r w:rsidRPr="00302799">
                    <w:rPr>
                      <w:rFonts w:ascii="Book Antiqua" w:eastAsia="MS Mincho" w:hAnsi="Book Antiqua" w:cs="Arial"/>
                      <w:b/>
                      <w:bCs/>
                      <w:sz w:val="22"/>
                      <w:szCs w:val="22"/>
                    </w:rPr>
                    <w:t>Sl. No.</w:t>
                  </w:r>
                </w:p>
              </w:tc>
              <w:tc>
                <w:tcPr>
                  <w:tcW w:w="4961" w:type="dxa"/>
                </w:tcPr>
                <w:p w14:paraId="5A18D950" w14:textId="77777777" w:rsidR="008424C5" w:rsidRPr="00302799" w:rsidRDefault="008424C5" w:rsidP="008424C5">
                  <w:pPr>
                    <w:jc w:val="center"/>
                    <w:rPr>
                      <w:rFonts w:ascii="Book Antiqua" w:eastAsia="MS Mincho" w:hAnsi="Book Antiqua" w:cs="Arial"/>
                      <w:b/>
                      <w:bCs/>
                      <w:sz w:val="22"/>
                      <w:szCs w:val="22"/>
                    </w:rPr>
                  </w:pPr>
                  <w:r w:rsidRPr="00302799">
                    <w:rPr>
                      <w:rFonts w:ascii="Book Antiqua" w:eastAsia="MS Mincho" w:hAnsi="Book Antiqua" w:cs="Arial"/>
                      <w:b/>
                      <w:bCs/>
                      <w:sz w:val="22"/>
                      <w:szCs w:val="22"/>
                    </w:rPr>
                    <w:t>Activities</w:t>
                  </w:r>
                </w:p>
              </w:tc>
              <w:tc>
                <w:tcPr>
                  <w:tcW w:w="1482" w:type="dxa"/>
                  <w:vMerge w:val="restart"/>
                </w:tcPr>
                <w:p w14:paraId="0655C4DB" w14:textId="77777777" w:rsidR="008424C5" w:rsidRPr="00302799" w:rsidRDefault="008424C5" w:rsidP="008424C5">
                  <w:pPr>
                    <w:ind w:right="-18"/>
                    <w:jc w:val="both"/>
                    <w:rPr>
                      <w:rFonts w:ascii="Book Antiqua" w:eastAsia="MS Mincho" w:hAnsi="Book Antiqua" w:cs="Arial"/>
                      <w:b/>
                      <w:bCs/>
                      <w:sz w:val="22"/>
                      <w:szCs w:val="22"/>
                    </w:rPr>
                  </w:pPr>
                  <w:r w:rsidRPr="00302799">
                    <w:rPr>
                      <w:rFonts w:ascii="Book Antiqua" w:eastAsia="MS Mincho" w:hAnsi="Book Antiqua" w:cs="Arial"/>
                      <w:b/>
                      <w:bCs/>
                      <w:sz w:val="22"/>
                      <w:szCs w:val="22"/>
                    </w:rPr>
                    <w:t>Duration in months from the effective date of Contract</w:t>
                  </w:r>
                </w:p>
              </w:tc>
            </w:tr>
            <w:tr w:rsidR="008424C5" w:rsidRPr="00EF34CE" w14:paraId="4FF0C5B4" w14:textId="77777777" w:rsidTr="009C25E4">
              <w:trPr>
                <w:trHeight w:val="586"/>
              </w:trPr>
              <w:tc>
                <w:tcPr>
                  <w:tcW w:w="527" w:type="dxa"/>
                  <w:vMerge/>
                </w:tcPr>
                <w:p w14:paraId="44F2CDD6" w14:textId="77777777" w:rsidR="008424C5" w:rsidRPr="00EF34CE" w:rsidRDefault="008424C5" w:rsidP="008424C5">
                  <w:pPr>
                    <w:jc w:val="both"/>
                    <w:rPr>
                      <w:rFonts w:ascii="Book Antiqua" w:eastAsia="MS Mincho" w:hAnsi="Book Antiqua" w:cs="Arial"/>
                      <w:sz w:val="22"/>
                      <w:szCs w:val="22"/>
                    </w:rPr>
                  </w:pPr>
                </w:p>
              </w:tc>
              <w:tc>
                <w:tcPr>
                  <w:tcW w:w="4961" w:type="dxa"/>
                </w:tcPr>
                <w:p w14:paraId="31CF62A2" w14:textId="77777777" w:rsidR="008424C5" w:rsidRPr="00302799" w:rsidRDefault="008424C5" w:rsidP="008424C5">
                  <w:pPr>
                    <w:jc w:val="center"/>
                    <w:rPr>
                      <w:rFonts w:ascii="Book Antiqua" w:hAnsi="Book Antiqua" w:cs="Arial"/>
                      <w:b/>
                      <w:bCs/>
                      <w:sz w:val="22"/>
                      <w:szCs w:val="22"/>
                    </w:rPr>
                  </w:pPr>
                  <w:r w:rsidRPr="00302799">
                    <w:rPr>
                      <w:rFonts w:ascii="Book Antiqua" w:eastAsia="MS Mincho" w:hAnsi="Book Antiqua" w:cs="Arial"/>
                      <w:b/>
                      <w:bCs/>
                      <w:sz w:val="22"/>
                      <w:szCs w:val="22"/>
                    </w:rPr>
                    <w:t>Taking Over by the Employer upon successful Completion of:</w:t>
                  </w:r>
                </w:p>
              </w:tc>
              <w:tc>
                <w:tcPr>
                  <w:tcW w:w="1482" w:type="dxa"/>
                  <w:vMerge/>
                </w:tcPr>
                <w:p w14:paraId="7C07BD29" w14:textId="77777777" w:rsidR="008424C5" w:rsidRPr="00EF34CE" w:rsidRDefault="008424C5" w:rsidP="008424C5">
                  <w:pPr>
                    <w:ind w:right="184"/>
                    <w:jc w:val="center"/>
                    <w:rPr>
                      <w:rFonts w:ascii="Book Antiqua" w:eastAsia="MS Mincho" w:hAnsi="Book Antiqua" w:cs="Arial"/>
                      <w:sz w:val="22"/>
                      <w:szCs w:val="22"/>
                    </w:rPr>
                  </w:pPr>
                </w:p>
              </w:tc>
            </w:tr>
            <w:tr w:rsidR="008424C5" w:rsidRPr="00EF34CE" w14:paraId="32835D75" w14:textId="77777777" w:rsidTr="009C25E4">
              <w:trPr>
                <w:trHeight w:val="755"/>
              </w:trPr>
              <w:tc>
                <w:tcPr>
                  <w:tcW w:w="527" w:type="dxa"/>
                </w:tcPr>
                <w:p w14:paraId="62DD7550" w14:textId="6088FEE5" w:rsidR="008424C5" w:rsidRPr="0051516D" w:rsidRDefault="008424C5" w:rsidP="008424C5">
                  <w:pPr>
                    <w:jc w:val="both"/>
                    <w:rPr>
                      <w:rFonts w:ascii="Book Antiqua" w:eastAsia="MS Mincho" w:hAnsi="Book Antiqua" w:cs="Arial"/>
                      <w:sz w:val="22"/>
                      <w:szCs w:val="22"/>
                    </w:rPr>
                  </w:pPr>
                </w:p>
                <w:p w14:paraId="64EA5F9E" w14:textId="77777777" w:rsidR="008424C5" w:rsidRPr="0051516D" w:rsidRDefault="008424C5" w:rsidP="008424C5">
                  <w:pPr>
                    <w:jc w:val="both"/>
                    <w:rPr>
                      <w:rFonts w:ascii="Book Antiqua" w:eastAsia="MS Mincho" w:hAnsi="Book Antiqua" w:cs="Arial"/>
                      <w:sz w:val="22"/>
                      <w:szCs w:val="22"/>
                    </w:rPr>
                  </w:pPr>
                </w:p>
              </w:tc>
              <w:tc>
                <w:tcPr>
                  <w:tcW w:w="4961" w:type="dxa"/>
                </w:tcPr>
                <w:p w14:paraId="12491F1A" w14:textId="77777777" w:rsidR="00A61584" w:rsidRDefault="00A61584" w:rsidP="00A61584">
                  <w:pPr>
                    <w:ind w:right="84"/>
                    <w:jc w:val="both"/>
                    <w:rPr>
                      <w:rFonts w:ascii="Book Antiqua" w:hAnsi="Book Antiqua" w:cs="Arial"/>
                      <w:sz w:val="22"/>
                      <w:szCs w:val="22"/>
                    </w:rPr>
                  </w:pPr>
                  <w:r w:rsidRPr="007817B9">
                    <w:rPr>
                      <w:rFonts w:ascii="Book Antiqua" w:hAnsi="Book Antiqua" w:cs="Arial"/>
                      <w:b/>
                      <w:bCs/>
                      <w:sz w:val="22"/>
                      <w:szCs w:val="22"/>
                    </w:rPr>
                    <w:t>Tower Package- TW32B</w:t>
                  </w:r>
                  <w:r w:rsidRPr="007817B9">
                    <w:rPr>
                      <w:b/>
                      <w:bCs/>
                    </w:rPr>
                    <w:t xml:space="preserve"> </w:t>
                  </w:r>
                  <w:r w:rsidRPr="007817B9">
                    <w:rPr>
                      <w:rFonts w:ascii="Book Antiqua" w:hAnsi="Book Antiqua" w:cs="Arial"/>
                      <w:sz w:val="22"/>
                      <w:szCs w:val="22"/>
                    </w:rPr>
                    <w:t xml:space="preserve">for Balance work of Tower package  </w:t>
                  </w:r>
                  <w:r w:rsidRPr="00E05B8F">
                    <w:rPr>
                      <w:rFonts w:ascii="Book Antiqua" w:hAnsi="Book Antiqua" w:cs="Arial"/>
                      <w:b/>
                      <w:bCs/>
                      <w:sz w:val="22"/>
                      <w:szCs w:val="22"/>
                    </w:rPr>
                    <w:t>(a)</w:t>
                  </w:r>
                  <w:r w:rsidRPr="007817B9">
                    <w:rPr>
                      <w:rFonts w:ascii="Book Antiqua" w:hAnsi="Book Antiqua" w:cs="Arial"/>
                      <w:sz w:val="22"/>
                      <w:szCs w:val="22"/>
                    </w:rPr>
                    <w:t>TW27 Multi Circuit M/C     Portion of (</w:t>
                  </w:r>
                  <w:proofErr w:type="spellStart"/>
                  <w:r w:rsidRPr="007817B9">
                    <w:rPr>
                      <w:rFonts w:ascii="Book Antiqua" w:hAnsi="Book Antiqua" w:cs="Arial"/>
                      <w:sz w:val="22"/>
                      <w:szCs w:val="22"/>
                    </w:rPr>
                    <w:t>i</w:t>
                  </w:r>
                  <w:proofErr w:type="spellEnd"/>
                  <w:r w:rsidRPr="007817B9">
                    <w:rPr>
                      <w:rFonts w:ascii="Book Antiqua" w:hAnsi="Book Antiqua" w:cs="Arial"/>
                      <w:sz w:val="22"/>
                      <w:szCs w:val="22"/>
                    </w:rPr>
                    <w:t xml:space="preserve">)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Sagal</w:t>
                  </w:r>
                  <w:r>
                    <w:rPr>
                      <w:rFonts w:ascii="Book Antiqua" w:hAnsi="Book Antiqua" w:cs="Arial"/>
                      <w:sz w:val="22"/>
                      <w:szCs w:val="22"/>
                    </w:rPr>
                    <w:t>ee</w:t>
                  </w:r>
                  <w:proofErr w:type="spellEnd"/>
                  <w:r w:rsidRPr="007817B9">
                    <w:rPr>
                      <w:rFonts w:ascii="Book Antiqua" w:hAnsi="Book Antiqua" w:cs="Arial"/>
                      <w:sz w:val="22"/>
                      <w:szCs w:val="22"/>
                    </w:rPr>
                    <w:t xml:space="preserve"> T/L. (ii)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Banderdewa</w:t>
                  </w:r>
                  <w:proofErr w:type="spellEnd"/>
                  <w:r w:rsidRPr="007817B9">
                    <w:rPr>
                      <w:rFonts w:ascii="Book Antiqua" w:hAnsi="Book Antiqua" w:cs="Arial"/>
                      <w:sz w:val="22"/>
                      <w:szCs w:val="22"/>
                    </w:rPr>
                    <w:t xml:space="preserve"> T/L and (iii)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Gerumukh</w:t>
                  </w:r>
                  <w:proofErr w:type="spellEnd"/>
                  <w:r w:rsidRPr="007817B9">
                    <w:rPr>
                      <w:rFonts w:ascii="Book Antiqua" w:hAnsi="Book Antiqua" w:cs="Arial"/>
                      <w:sz w:val="22"/>
                      <w:szCs w:val="22"/>
                    </w:rPr>
                    <w:t xml:space="preserve"> T/L and </w:t>
                  </w:r>
                  <w:r w:rsidRPr="00E05B8F">
                    <w:rPr>
                      <w:rFonts w:ascii="Book Antiqua" w:hAnsi="Book Antiqua" w:cs="Arial"/>
                      <w:b/>
                      <w:bCs/>
                      <w:sz w:val="22"/>
                      <w:szCs w:val="22"/>
                    </w:rPr>
                    <w:t>(b)</w:t>
                  </w:r>
                  <w:r w:rsidRPr="007817B9">
                    <w:rPr>
                      <w:rFonts w:ascii="Book Antiqua" w:hAnsi="Book Antiqua" w:cs="Arial"/>
                      <w:sz w:val="22"/>
                      <w:szCs w:val="22"/>
                    </w:rPr>
                    <w:t xml:space="preserve">TW08 132kV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Sagal</w:t>
                  </w:r>
                  <w:r>
                    <w:rPr>
                      <w:rFonts w:ascii="Book Antiqua" w:hAnsi="Book Antiqua" w:cs="Arial"/>
                      <w:sz w:val="22"/>
                      <w:szCs w:val="22"/>
                    </w:rPr>
                    <w:t>ee</w:t>
                  </w:r>
                  <w:proofErr w:type="spellEnd"/>
                  <w:r w:rsidRPr="007817B9">
                    <w:rPr>
                      <w:rFonts w:ascii="Book Antiqua" w:hAnsi="Book Antiqua" w:cs="Arial"/>
                      <w:sz w:val="22"/>
                      <w:szCs w:val="22"/>
                    </w:rPr>
                    <w:t xml:space="preserve"> T/L associated with comprehensive scheme for transmission system strengthening of Arunachal Pradesh</w:t>
                  </w:r>
                </w:p>
                <w:p w14:paraId="7E86AFFE" w14:textId="430E2FB6" w:rsidR="008424C5" w:rsidRPr="0051516D" w:rsidRDefault="00CB576C" w:rsidP="008424C5">
                  <w:pPr>
                    <w:ind w:left="-28"/>
                    <w:jc w:val="both"/>
                    <w:rPr>
                      <w:rFonts w:ascii="Book Antiqua" w:hAnsi="Book Antiqua" w:cs="Arial"/>
                      <w:sz w:val="22"/>
                      <w:szCs w:val="22"/>
                    </w:rPr>
                  </w:pPr>
                  <w:r w:rsidRPr="003F4E44">
                    <w:rPr>
                      <w:lang w:eastAsia="en-IN"/>
                    </w:rPr>
                    <w:t xml:space="preserve">. </w:t>
                  </w:r>
                  <w:r w:rsidR="008424C5" w:rsidRPr="00BC78A0">
                    <w:rPr>
                      <w:rFonts w:ascii="Book Antiqua" w:hAnsi="Book Antiqua"/>
                    </w:rPr>
                    <w:t>Spec No</w:t>
                  </w:r>
                  <w:r w:rsidR="008424C5">
                    <w:rPr>
                      <w:rFonts w:ascii="Book Antiqua" w:hAnsi="Book Antiqua"/>
                      <w:b/>
                      <w:bCs/>
                    </w:rPr>
                    <w:t xml:space="preserve">: </w:t>
                  </w:r>
                  <w:r w:rsidR="00F74C51" w:rsidRPr="003F4E44">
                    <w:rPr>
                      <w:lang w:eastAsia="en-IN"/>
                    </w:rPr>
                    <w:t>CC/NT/W-TR/DOM/A04/24/14398</w:t>
                  </w:r>
                </w:p>
              </w:tc>
              <w:tc>
                <w:tcPr>
                  <w:tcW w:w="1482" w:type="dxa"/>
                  <w:vAlign w:val="center"/>
                </w:tcPr>
                <w:p w14:paraId="6A03E55F" w14:textId="7AD75678" w:rsidR="008424C5" w:rsidRPr="00302799" w:rsidRDefault="008424C5" w:rsidP="008424C5">
                  <w:pPr>
                    <w:tabs>
                      <w:tab w:val="left" w:pos="2367"/>
                    </w:tabs>
                    <w:ind w:left="-18" w:right="-45"/>
                    <w:jc w:val="center"/>
                    <w:rPr>
                      <w:rFonts w:ascii="Book Antiqua" w:eastAsia="MS Mincho" w:hAnsi="Book Antiqua" w:cs="Arial"/>
                      <w:b/>
                      <w:bCs/>
                      <w:sz w:val="22"/>
                      <w:szCs w:val="22"/>
                    </w:rPr>
                  </w:pPr>
                  <w:r w:rsidRPr="00302799">
                    <w:rPr>
                      <w:rFonts w:ascii="Book Antiqua" w:eastAsia="MS Mincho" w:hAnsi="Book Antiqua" w:cs="Arial"/>
                      <w:b/>
                      <w:bCs/>
                      <w:sz w:val="22"/>
                      <w:szCs w:val="22"/>
                    </w:rPr>
                    <w:t>12 (Twelve) Months</w:t>
                  </w:r>
                </w:p>
              </w:tc>
            </w:tr>
          </w:tbl>
          <w:p w14:paraId="74A51337" w14:textId="77777777" w:rsidR="008424C5" w:rsidRPr="00EF34CE" w:rsidRDefault="008424C5" w:rsidP="008424C5">
            <w:pPr>
              <w:jc w:val="both"/>
              <w:rPr>
                <w:rFonts w:ascii="Book Antiqua" w:hAnsi="Book Antiqua" w:cs="Arial"/>
                <w:sz w:val="22"/>
                <w:szCs w:val="22"/>
              </w:rPr>
            </w:pPr>
          </w:p>
        </w:tc>
      </w:tr>
      <w:tr w:rsidR="008424C5" w:rsidRPr="00EF34CE" w14:paraId="4E13E875" w14:textId="77777777" w:rsidTr="00F216B8">
        <w:trPr>
          <w:trHeight w:val="485"/>
        </w:trPr>
        <w:tc>
          <w:tcPr>
            <w:tcW w:w="1080" w:type="dxa"/>
            <w:tcBorders>
              <w:right w:val="single" w:sz="4" w:space="0" w:color="auto"/>
            </w:tcBorders>
          </w:tcPr>
          <w:p w14:paraId="3582EC9A"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8424C5" w:rsidRPr="004A2FA0" w:rsidRDefault="008424C5" w:rsidP="008424C5">
            <w:pPr>
              <w:rPr>
                <w:rFonts w:ascii="Book Antiqua" w:hAnsi="Book Antiqua" w:cstheme="minorHAnsi"/>
              </w:rPr>
            </w:pPr>
            <w:r w:rsidRPr="009C78D3">
              <w:rPr>
                <w:rFonts w:ascii="Book Antiqua" w:hAnsi="Book Antiqua" w:cs="Arial"/>
                <w:color w:val="000000"/>
                <w:sz w:val="22"/>
                <w:szCs w:val="22"/>
              </w:rPr>
              <w:t>ITB 25.1</w:t>
            </w:r>
          </w:p>
        </w:tc>
        <w:tc>
          <w:tcPr>
            <w:tcW w:w="7200" w:type="dxa"/>
            <w:tcBorders>
              <w:left w:val="single" w:sz="4" w:space="0" w:color="auto"/>
            </w:tcBorders>
          </w:tcPr>
          <w:p w14:paraId="2C5D4432" w14:textId="77777777" w:rsidR="008424C5" w:rsidRPr="009C78D3" w:rsidRDefault="008424C5" w:rsidP="008424C5">
            <w:pPr>
              <w:jc w:val="both"/>
              <w:rPr>
                <w:rFonts w:ascii="Book Antiqua" w:hAnsi="Book Antiqua" w:cs="Arial"/>
                <w:b/>
                <w:bCs/>
                <w:color w:val="000000"/>
                <w:sz w:val="22"/>
                <w:szCs w:val="22"/>
                <w:u w:val="single"/>
              </w:rPr>
            </w:pPr>
            <w:r w:rsidRPr="009C78D3">
              <w:rPr>
                <w:rFonts w:ascii="Book Antiqua" w:hAnsi="Book Antiqua" w:cs="Arial"/>
                <w:b/>
                <w:bCs/>
                <w:color w:val="000000"/>
                <w:sz w:val="22"/>
                <w:szCs w:val="22"/>
                <w:u w:val="single"/>
              </w:rPr>
              <w:t>Replace the clause 25.1 with the following:</w:t>
            </w:r>
          </w:p>
          <w:p w14:paraId="110E00C4" w14:textId="77777777" w:rsidR="008424C5" w:rsidRPr="009C78D3" w:rsidRDefault="008424C5" w:rsidP="008424C5">
            <w:pPr>
              <w:jc w:val="both"/>
              <w:rPr>
                <w:rFonts w:ascii="Book Antiqua" w:hAnsi="Book Antiqua" w:cs="Arial"/>
                <w:color w:val="000000"/>
                <w:sz w:val="22"/>
                <w:szCs w:val="22"/>
              </w:rPr>
            </w:pPr>
          </w:p>
          <w:p w14:paraId="0A0071A1" w14:textId="6140276F" w:rsidR="008424C5" w:rsidRPr="004A2FA0" w:rsidRDefault="008424C5" w:rsidP="008424C5">
            <w:pPr>
              <w:jc w:val="both"/>
              <w:rPr>
                <w:rFonts w:ascii="Book Antiqua" w:eastAsia="Calibri" w:hAnsi="Book Antiqua" w:cstheme="minorHAnsi"/>
                <w:b/>
              </w:rPr>
            </w:pPr>
            <w:r w:rsidRPr="00002859">
              <w:rPr>
                <w:rFonts w:ascii="Book Antiqua" w:hAnsi="Book Antiqua" w:cs="Arial"/>
                <w:color w:val="000000"/>
                <w:sz w:val="22"/>
                <w:szCs w:val="22"/>
              </w:rPr>
              <w:t xml:space="preserve">The </w:t>
            </w:r>
            <w:r w:rsidRPr="00002859">
              <w:rPr>
                <w:rFonts w:ascii="Book Antiqua" w:hAnsi="Book Antiqua" w:cs="Arial"/>
                <w:color w:val="000000"/>
                <w:sz w:val="22"/>
                <w:szCs w:val="22"/>
                <w:u w:val="single"/>
              </w:rPr>
              <w:t>Second Envelope</w:t>
            </w:r>
            <w:r w:rsidRPr="00002859">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002859">
              <w:rPr>
                <w:rFonts w:ascii="Book Antiqua" w:hAnsi="Book Antiqua" w:cs="Arial"/>
                <w:color w:val="000000"/>
                <w:sz w:val="22"/>
                <w:szCs w:val="22"/>
                <w:u w:val="single"/>
              </w:rPr>
              <w:t>Second Envelope</w:t>
            </w:r>
            <w:r w:rsidRPr="00002859">
              <w:rPr>
                <w:rFonts w:ascii="Book Antiqua" w:hAnsi="Book Antiqua" w:cs="Arial"/>
                <w:color w:val="000000"/>
                <w:sz w:val="22"/>
                <w:szCs w:val="22"/>
              </w:rPr>
              <w:t xml:space="preserve"> submitted by them shall be sent to archive unopened.</w:t>
            </w:r>
          </w:p>
        </w:tc>
      </w:tr>
      <w:tr w:rsidR="008424C5" w:rsidRPr="00EF34CE" w14:paraId="2D9E837A" w14:textId="77777777" w:rsidTr="00F216B8">
        <w:trPr>
          <w:trHeight w:val="485"/>
        </w:trPr>
        <w:tc>
          <w:tcPr>
            <w:tcW w:w="1080" w:type="dxa"/>
            <w:tcBorders>
              <w:right w:val="single" w:sz="4" w:space="0" w:color="auto"/>
            </w:tcBorders>
          </w:tcPr>
          <w:p w14:paraId="7B166365"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8424C5" w:rsidRPr="00EF34CE" w:rsidRDefault="008424C5" w:rsidP="008424C5">
            <w:pPr>
              <w:rPr>
                <w:rFonts w:ascii="Book Antiqua" w:hAnsi="Book Antiqua" w:cs="Arial"/>
                <w:sz w:val="22"/>
                <w:szCs w:val="22"/>
              </w:rPr>
            </w:pPr>
            <w:r w:rsidRPr="004A2FA0">
              <w:rPr>
                <w:rFonts w:ascii="Book Antiqua" w:hAnsi="Book Antiqua" w:cstheme="minorHAnsi"/>
              </w:rPr>
              <w:t>ITB 27.2</w:t>
            </w:r>
          </w:p>
        </w:tc>
        <w:tc>
          <w:tcPr>
            <w:tcW w:w="7200" w:type="dxa"/>
            <w:tcBorders>
              <w:left w:val="single" w:sz="4" w:space="0" w:color="auto"/>
            </w:tcBorders>
          </w:tcPr>
          <w:p w14:paraId="72FB1447" w14:textId="66C0D57F" w:rsidR="008424C5" w:rsidRPr="004A2FA0" w:rsidRDefault="008424C5" w:rsidP="008424C5">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w:t>
            </w:r>
            <w:r w:rsidRPr="004A2FA0">
              <w:rPr>
                <w:rFonts w:ascii="Book Antiqua" w:eastAsia="Batang" w:hAnsi="Book Antiqua" w:cstheme="minorHAnsi"/>
                <w:b/>
                <w:bCs/>
              </w:rPr>
              <w:t>ITB clause 27.2 with the following:</w:t>
            </w:r>
          </w:p>
          <w:p w14:paraId="2545D32B" w14:textId="77777777" w:rsidR="008424C5" w:rsidRPr="004A2FA0" w:rsidRDefault="008424C5" w:rsidP="008424C5">
            <w:pPr>
              <w:jc w:val="both"/>
              <w:rPr>
                <w:rFonts w:ascii="Book Antiqua" w:eastAsia="Batang" w:hAnsi="Book Antiqua" w:cstheme="minorHAnsi"/>
                <w:b/>
                <w:bCs/>
              </w:rPr>
            </w:pPr>
          </w:p>
          <w:p w14:paraId="278ED56D" w14:textId="02C2D757" w:rsidR="008424C5" w:rsidRPr="00EF34CE" w:rsidRDefault="008424C5" w:rsidP="008424C5">
            <w:pPr>
              <w:jc w:val="both"/>
              <w:rPr>
                <w:rFonts w:ascii="Book Antiqua" w:hAnsi="Book Antiqua" w:cs="Arial"/>
                <w:sz w:val="22"/>
                <w:szCs w:val="22"/>
              </w:rPr>
            </w:pPr>
            <w:r w:rsidRPr="004A2FA0">
              <w:rPr>
                <w:rFonts w:ascii="Book Antiqua" w:hAnsi="Book Antiqua" w:cs="Book Antiqua"/>
                <w:color w:val="000000"/>
                <w:lang w:bidi="hi-IN"/>
              </w:rPr>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tc>
      </w:tr>
      <w:tr w:rsidR="008424C5" w:rsidRPr="00EF34CE" w14:paraId="48E88EC1" w14:textId="77777777" w:rsidTr="00F216B8">
        <w:trPr>
          <w:trHeight w:val="485"/>
        </w:trPr>
        <w:tc>
          <w:tcPr>
            <w:tcW w:w="1080" w:type="dxa"/>
            <w:tcBorders>
              <w:right w:val="single" w:sz="4" w:space="0" w:color="auto"/>
            </w:tcBorders>
          </w:tcPr>
          <w:p w14:paraId="4C551994"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8424C5" w:rsidRPr="00EF34CE" w:rsidRDefault="008424C5" w:rsidP="008424C5">
            <w:pPr>
              <w:rPr>
                <w:rFonts w:ascii="Book Antiqua" w:hAnsi="Book Antiqua" w:cs="Arial"/>
                <w:sz w:val="22"/>
                <w:szCs w:val="22"/>
              </w:rPr>
            </w:pPr>
            <w:r w:rsidRPr="00EF34CE">
              <w:rPr>
                <w:rFonts w:ascii="Book Antiqua" w:hAnsi="Book Antiqua" w:cs="Arial"/>
                <w:sz w:val="22"/>
                <w:szCs w:val="22"/>
              </w:rPr>
              <w:t>ITB 27.4 (b)</w:t>
            </w:r>
          </w:p>
        </w:tc>
        <w:tc>
          <w:tcPr>
            <w:tcW w:w="7200" w:type="dxa"/>
            <w:tcBorders>
              <w:left w:val="single" w:sz="4" w:space="0" w:color="auto"/>
            </w:tcBorders>
          </w:tcPr>
          <w:p w14:paraId="12726064" w14:textId="77777777" w:rsidR="008424C5" w:rsidRPr="00EF34CE" w:rsidRDefault="008424C5" w:rsidP="008424C5">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8424C5" w:rsidRPr="00EF34CE" w14:paraId="540484F9" w14:textId="77777777" w:rsidTr="00265864">
        <w:trPr>
          <w:trHeight w:val="1115"/>
        </w:trPr>
        <w:tc>
          <w:tcPr>
            <w:tcW w:w="1080" w:type="dxa"/>
            <w:tcBorders>
              <w:right w:val="single" w:sz="4" w:space="0" w:color="auto"/>
            </w:tcBorders>
          </w:tcPr>
          <w:p w14:paraId="1CB96552"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8424C5" w:rsidRPr="00EF34CE" w:rsidRDefault="008424C5" w:rsidP="008424C5">
            <w:pPr>
              <w:rPr>
                <w:rFonts w:ascii="Book Antiqua" w:hAnsi="Book Antiqua" w:cs="Arial"/>
                <w:sz w:val="22"/>
                <w:szCs w:val="22"/>
              </w:rPr>
            </w:pPr>
            <w:r w:rsidRPr="00EF34CE">
              <w:rPr>
                <w:rFonts w:ascii="Book Antiqua" w:hAnsi="Book Antiqua" w:cs="Arial"/>
                <w:sz w:val="22"/>
                <w:szCs w:val="22"/>
              </w:rPr>
              <w:t>ITB 27.4(c)</w:t>
            </w:r>
          </w:p>
        </w:tc>
        <w:tc>
          <w:tcPr>
            <w:tcW w:w="7200" w:type="dxa"/>
            <w:tcBorders>
              <w:left w:val="single" w:sz="4" w:space="0" w:color="auto"/>
            </w:tcBorders>
          </w:tcPr>
          <w:p w14:paraId="73AE97C8" w14:textId="77777777" w:rsidR="008424C5" w:rsidRPr="00EF34CE" w:rsidRDefault="008424C5" w:rsidP="008424C5">
            <w:pPr>
              <w:jc w:val="both"/>
              <w:rPr>
                <w:rFonts w:ascii="Book Antiqua" w:hAnsi="Book Antiqua" w:cs="Arial"/>
                <w:b/>
                <w:bCs/>
                <w:sz w:val="22"/>
                <w:szCs w:val="22"/>
              </w:rPr>
            </w:pPr>
            <w:r w:rsidRPr="00EF34CE">
              <w:rPr>
                <w:rFonts w:ascii="Book Antiqua" w:hAnsi="Book Antiqua" w:cs="Arial"/>
                <w:b/>
                <w:bCs/>
                <w:sz w:val="22"/>
                <w:szCs w:val="22"/>
              </w:rPr>
              <w:t>Replace the existing provisions with the following:</w:t>
            </w:r>
          </w:p>
          <w:p w14:paraId="0C01D0B7" w14:textId="77777777" w:rsidR="008424C5" w:rsidRPr="00EF34CE" w:rsidRDefault="008424C5" w:rsidP="008424C5">
            <w:pPr>
              <w:jc w:val="both"/>
              <w:rPr>
                <w:rFonts w:ascii="Book Antiqua" w:hAnsi="Book Antiqua" w:cs="Arial"/>
                <w:sz w:val="22"/>
                <w:szCs w:val="22"/>
              </w:rPr>
            </w:pPr>
          </w:p>
          <w:p w14:paraId="3CB0B61A" w14:textId="77777777" w:rsidR="008424C5" w:rsidRDefault="008424C5" w:rsidP="008424C5">
            <w:pPr>
              <w:jc w:val="both"/>
              <w:rPr>
                <w:rFonts w:ascii="Book Antiqua" w:hAnsi="Book Antiqua" w:cs="Arial"/>
                <w:sz w:val="22"/>
                <w:szCs w:val="22"/>
              </w:rPr>
            </w:pPr>
            <w:r w:rsidRPr="00EF34CE">
              <w:rPr>
                <w:rFonts w:ascii="Book Antiqua" w:hAnsi="Book Antiqua" w:cs="Arial"/>
                <w:sz w:val="22"/>
                <w:szCs w:val="22"/>
              </w:rPr>
              <w:t xml:space="preserve">the performance of the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offered;</w:t>
            </w:r>
          </w:p>
          <w:p w14:paraId="6246D112" w14:textId="77777777" w:rsidR="008424C5" w:rsidRPr="00EF34CE" w:rsidRDefault="008424C5" w:rsidP="008424C5">
            <w:pPr>
              <w:jc w:val="both"/>
              <w:rPr>
                <w:rFonts w:ascii="Book Antiqua" w:hAnsi="Book Antiqua" w:cs="Arial"/>
                <w:sz w:val="22"/>
                <w:szCs w:val="22"/>
              </w:rPr>
            </w:pPr>
          </w:p>
          <w:p w14:paraId="057C5089" w14:textId="77777777" w:rsidR="008424C5" w:rsidRDefault="008424C5" w:rsidP="008424C5">
            <w:pPr>
              <w:jc w:val="both"/>
              <w:rPr>
                <w:rFonts w:ascii="Book Antiqua" w:hAnsi="Book Antiqua" w:cs="Arial"/>
                <w:sz w:val="22"/>
                <w:szCs w:val="22"/>
              </w:rPr>
            </w:pPr>
            <w:r w:rsidRPr="00EF34CE">
              <w:rPr>
                <w:rFonts w:ascii="Book Antiqua" w:hAnsi="Book Antiqua" w:cs="Arial"/>
                <w:sz w:val="22"/>
                <w:szCs w:val="22"/>
              </w:rPr>
              <w:t xml:space="preserve">Bidder shall conform the guaranteed performance or efficiency of the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in response to the Technical Specifications.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offered shall have minimum performance specified in Technical Specification to be considered responsive. Bids offering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with a performance less than the specified may be rejected.</w:t>
            </w:r>
          </w:p>
          <w:p w14:paraId="2078C404" w14:textId="7332F8B6" w:rsidR="008424C5" w:rsidRPr="00EF34CE" w:rsidRDefault="008424C5" w:rsidP="008424C5">
            <w:pPr>
              <w:jc w:val="both"/>
              <w:rPr>
                <w:rFonts w:ascii="Book Antiqua" w:hAnsi="Book Antiqua" w:cs="Arial"/>
                <w:sz w:val="22"/>
                <w:szCs w:val="22"/>
              </w:rPr>
            </w:pPr>
          </w:p>
        </w:tc>
      </w:tr>
      <w:tr w:rsidR="008424C5" w:rsidRPr="00EF34CE" w14:paraId="528EC0ED" w14:textId="77777777" w:rsidTr="00F216B8">
        <w:trPr>
          <w:trHeight w:val="485"/>
        </w:trPr>
        <w:tc>
          <w:tcPr>
            <w:tcW w:w="1080" w:type="dxa"/>
            <w:tcBorders>
              <w:right w:val="single" w:sz="4" w:space="0" w:color="auto"/>
            </w:tcBorders>
          </w:tcPr>
          <w:p w14:paraId="4C6E3526"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8424C5" w:rsidRPr="00EF34CE" w:rsidRDefault="008424C5" w:rsidP="008424C5">
            <w:pPr>
              <w:rPr>
                <w:rFonts w:ascii="Book Antiqua" w:hAnsi="Book Antiqua" w:cs="Arial"/>
                <w:sz w:val="22"/>
                <w:szCs w:val="22"/>
              </w:rPr>
            </w:pPr>
            <w:r w:rsidRPr="00EF34CE">
              <w:rPr>
                <w:rFonts w:ascii="Book Antiqua" w:hAnsi="Book Antiqua" w:cs="Arial"/>
                <w:sz w:val="22"/>
                <w:szCs w:val="22"/>
              </w:rPr>
              <w:t>ITB 27.5 (b)</w:t>
            </w:r>
          </w:p>
        </w:tc>
        <w:tc>
          <w:tcPr>
            <w:tcW w:w="7200" w:type="dxa"/>
            <w:tcBorders>
              <w:left w:val="single" w:sz="4" w:space="0" w:color="auto"/>
            </w:tcBorders>
          </w:tcPr>
          <w:p w14:paraId="1D409B33" w14:textId="77777777" w:rsidR="008424C5" w:rsidRPr="00EF34CE" w:rsidRDefault="008424C5" w:rsidP="008424C5">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8424C5" w:rsidRPr="00EF34CE" w14:paraId="2BF5BA8F" w14:textId="77777777" w:rsidTr="00265864">
        <w:trPr>
          <w:trHeight w:val="1115"/>
        </w:trPr>
        <w:tc>
          <w:tcPr>
            <w:tcW w:w="1080" w:type="dxa"/>
            <w:tcBorders>
              <w:right w:val="single" w:sz="4" w:space="0" w:color="auto"/>
            </w:tcBorders>
          </w:tcPr>
          <w:p w14:paraId="498C364A"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8424C5" w:rsidRPr="00EF34CE" w:rsidRDefault="008424C5" w:rsidP="008424C5">
            <w:pPr>
              <w:rPr>
                <w:rFonts w:ascii="Book Antiqua" w:hAnsi="Book Antiqua" w:cs="Arial"/>
                <w:sz w:val="22"/>
                <w:szCs w:val="22"/>
              </w:rPr>
            </w:pPr>
            <w:r w:rsidRPr="00EF34CE">
              <w:rPr>
                <w:rFonts w:ascii="Book Antiqua" w:hAnsi="Book Antiqua" w:cs="Arial"/>
                <w:sz w:val="22"/>
                <w:szCs w:val="22"/>
              </w:rPr>
              <w:t xml:space="preserve">ITB 27.5 (c) </w:t>
            </w:r>
          </w:p>
        </w:tc>
        <w:tc>
          <w:tcPr>
            <w:tcW w:w="7200" w:type="dxa"/>
            <w:tcBorders>
              <w:left w:val="single" w:sz="4" w:space="0" w:color="auto"/>
            </w:tcBorders>
          </w:tcPr>
          <w:p w14:paraId="3D17A660" w14:textId="77777777" w:rsidR="008424C5" w:rsidRPr="003A6CBE" w:rsidRDefault="008424C5" w:rsidP="008424C5">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Clause ITB 27.5(c) with the following in BDS:</w:t>
            </w:r>
          </w:p>
          <w:p w14:paraId="4F567AC1" w14:textId="77777777" w:rsidR="008424C5" w:rsidRPr="00425EA0" w:rsidRDefault="008424C5" w:rsidP="008424C5">
            <w:pPr>
              <w:jc w:val="both"/>
              <w:rPr>
                <w:rFonts w:ascii="Book Antiqua" w:hAnsi="Book Antiqua" w:cs="Arial"/>
                <w:sz w:val="22"/>
                <w:szCs w:val="22"/>
              </w:rPr>
            </w:pPr>
          </w:p>
          <w:p w14:paraId="43B01BB3" w14:textId="77777777" w:rsidR="008424C5" w:rsidRPr="00425EA0" w:rsidRDefault="008424C5" w:rsidP="008424C5">
            <w:pPr>
              <w:jc w:val="both"/>
              <w:rPr>
                <w:rFonts w:ascii="Book Antiqua" w:hAnsi="Book Antiqua" w:cs="Arial"/>
                <w:sz w:val="22"/>
                <w:szCs w:val="22"/>
              </w:rPr>
            </w:pPr>
            <w:r w:rsidRPr="00EE2C21">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r w:rsidRPr="00425EA0">
              <w:rPr>
                <w:rFonts w:ascii="Book Antiqua" w:hAnsi="Book Antiqua" w:cs="Arial"/>
                <w:sz w:val="22"/>
                <w:szCs w:val="22"/>
              </w:rPr>
              <w:t xml:space="preserve"> </w:t>
            </w:r>
          </w:p>
          <w:p w14:paraId="59FF232F" w14:textId="4D472307" w:rsidR="008424C5" w:rsidRPr="009A057D" w:rsidRDefault="008424C5" w:rsidP="008424C5">
            <w:pPr>
              <w:jc w:val="both"/>
              <w:rPr>
                <w:rFonts w:ascii="Book Antiqua" w:hAnsi="Book Antiqua"/>
                <w:b/>
                <w:bCs/>
                <w:sz w:val="22"/>
                <w:szCs w:val="22"/>
              </w:rPr>
            </w:pPr>
          </w:p>
        </w:tc>
      </w:tr>
      <w:tr w:rsidR="008424C5" w:rsidRPr="00EF34CE" w14:paraId="1B3E734E" w14:textId="77777777" w:rsidTr="00352C32">
        <w:trPr>
          <w:trHeight w:val="60"/>
        </w:trPr>
        <w:tc>
          <w:tcPr>
            <w:tcW w:w="1080" w:type="dxa"/>
            <w:tcBorders>
              <w:right w:val="single" w:sz="4" w:space="0" w:color="auto"/>
            </w:tcBorders>
          </w:tcPr>
          <w:p w14:paraId="0D02DCCA"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8424C5" w:rsidRPr="00EF34CE" w:rsidRDefault="008424C5" w:rsidP="008424C5">
            <w:pPr>
              <w:rPr>
                <w:rFonts w:ascii="Book Antiqua" w:hAnsi="Book Antiqua" w:cs="Arial"/>
                <w:sz w:val="22"/>
                <w:szCs w:val="22"/>
              </w:rPr>
            </w:pPr>
            <w:r w:rsidRPr="00EF34CE">
              <w:rPr>
                <w:rFonts w:ascii="Book Antiqua" w:hAnsi="Book Antiqua" w:cs="Arial"/>
                <w:sz w:val="22"/>
                <w:szCs w:val="22"/>
              </w:rPr>
              <w:t>ITB 28.1</w:t>
            </w:r>
          </w:p>
        </w:tc>
        <w:tc>
          <w:tcPr>
            <w:tcW w:w="7200" w:type="dxa"/>
            <w:tcBorders>
              <w:left w:val="single" w:sz="4" w:space="0" w:color="auto"/>
            </w:tcBorders>
          </w:tcPr>
          <w:p w14:paraId="52923A1A" w14:textId="77777777" w:rsidR="008424C5" w:rsidRPr="00EF34CE" w:rsidRDefault="008424C5" w:rsidP="008424C5">
            <w:pPr>
              <w:jc w:val="both"/>
              <w:rPr>
                <w:rFonts w:ascii="Book Antiqua" w:hAnsi="Book Antiqua" w:cs="Arial"/>
                <w:b/>
                <w:bCs/>
                <w:sz w:val="22"/>
                <w:szCs w:val="22"/>
              </w:rPr>
            </w:pPr>
            <w:r w:rsidRPr="00EF34CE">
              <w:rPr>
                <w:rFonts w:ascii="Book Antiqua" w:hAnsi="Book Antiqua" w:cs="Arial"/>
                <w:b/>
                <w:bCs/>
                <w:sz w:val="22"/>
                <w:szCs w:val="22"/>
              </w:rPr>
              <w:t>Supplementing Sub Clause ITB 28.1 with the following:</w:t>
            </w:r>
          </w:p>
          <w:p w14:paraId="4ECBD4A8" w14:textId="77777777" w:rsidR="008424C5" w:rsidRPr="00EF34CE" w:rsidRDefault="008424C5" w:rsidP="008424C5">
            <w:pPr>
              <w:jc w:val="both"/>
              <w:rPr>
                <w:rFonts w:ascii="Book Antiqua" w:hAnsi="Book Antiqua" w:cs="Arial"/>
                <w:sz w:val="22"/>
                <w:szCs w:val="22"/>
              </w:rPr>
            </w:pPr>
          </w:p>
          <w:p w14:paraId="22366146" w14:textId="7B019CB2" w:rsidR="008424C5" w:rsidRPr="00352C32" w:rsidRDefault="008424C5" w:rsidP="008424C5">
            <w:pPr>
              <w:jc w:val="both"/>
              <w:rPr>
                <w:rFonts w:ascii="Book Antiqua" w:hAnsi="Book Antiqua" w:cs="Arial"/>
                <w:b/>
                <w:bCs/>
                <w:sz w:val="22"/>
                <w:szCs w:val="22"/>
              </w:rPr>
            </w:pPr>
            <w:r w:rsidRPr="00EF34CE">
              <w:rPr>
                <w:rFonts w:ascii="Book Antiqua" w:hAnsi="Book Antiqua" w:cs="Arial"/>
                <w:b/>
                <w:bCs/>
                <w:sz w:val="22"/>
                <w:szCs w:val="22"/>
              </w:rPr>
              <w:t>No purchase preference is presently applicable for the Plant and Equipment to be supplied under the Contract.</w:t>
            </w:r>
          </w:p>
        </w:tc>
      </w:tr>
      <w:tr w:rsidR="008424C5" w:rsidRPr="00EF34CE" w14:paraId="25964F06" w14:textId="77777777" w:rsidTr="00265864">
        <w:trPr>
          <w:trHeight w:val="1115"/>
        </w:trPr>
        <w:tc>
          <w:tcPr>
            <w:tcW w:w="1080" w:type="dxa"/>
            <w:tcBorders>
              <w:right w:val="single" w:sz="4" w:space="0" w:color="auto"/>
            </w:tcBorders>
          </w:tcPr>
          <w:p w14:paraId="45DA25A4"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8424C5" w:rsidRPr="00EF34CE" w:rsidRDefault="008424C5" w:rsidP="008424C5">
            <w:pPr>
              <w:rPr>
                <w:rFonts w:ascii="Book Antiqua" w:hAnsi="Book Antiqua" w:cs="Arial"/>
                <w:sz w:val="22"/>
                <w:szCs w:val="22"/>
              </w:rPr>
            </w:pPr>
            <w:r w:rsidRPr="00EF34CE">
              <w:rPr>
                <w:rFonts w:ascii="Book Antiqua" w:hAnsi="Book Antiqua" w:cs="Arial"/>
                <w:sz w:val="22"/>
                <w:szCs w:val="22"/>
              </w:rPr>
              <w:t>ITB 28.2</w:t>
            </w:r>
          </w:p>
        </w:tc>
        <w:tc>
          <w:tcPr>
            <w:tcW w:w="7200" w:type="dxa"/>
            <w:tcBorders>
              <w:left w:val="single" w:sz="4" w:space="0" w:color="auto"/>
            </w:tcBorders>
          </w:tcPr>
          <w:p w14:paraId="07F12FBC" w14:textId="77777777" w:rsidR="008424C5" w:rsidRPr="00EF34CE" w:rsidRDefault="008424C5" w:rsidP="008424C5">
            <w:pPr>
              <w:jc w:val="both"/>
              <w:rPr>
                <w:rFonts w:ascii="Book Antiqua" w:hAnsi="Book Antiqua" w:cs="Arial"/>
                <w:b/>
                <w:bCs/>
                <w:sz w:val="22"/>
                <w:szCs w:val="22"/>
              </w:rPr>
            </w:pPr>
            <w:r w:rsidRPr="00EF34CE">
              <w:rPr>
                <w:rFonts w:ascii="Book Antiqua" w:hAnsi="Book Antiqua" w:cs="Arial"/>
                <w:b/>
                <w:bCs/>
                <w:sz w:val="22"/>
                <w:szCs w:val="22"/>
              </w:rPr>
              <w:t>Add a new Sub Clause ITB 28.2 as under:</w:t>
            </w:r>
          </w:p>
          <w:p w14:paraId="4AC0F3AC" w14:textId="77777777" w:rsidR="008424C5" w:rsidRPr="00EF34CE" w:rsidRDefault="008424C5" w:rsidP="008424C5">
            <w:pPr>
              <w:jc w:val="both"/>
              <w:rPr>
                <w:rFonts w:ascii="Book Antiqua" w:hAnsi="Book Antiqua" w:cs="Arial"/>
                <w:sz w:val="22"/>
                <w:szCs w:val="22"/>
              </w:rPr>
            </w:pPr>
          </w:p>
          <w:p w14:paraId="6F07303A" w14:textId="77777777" w:rsidR="008424C5" w:rsidRPr="00EF34CE" w:rsidRDefault="008424C5" w:rsidP="008424C5">
            <w:pPr>
              <w:jc w:val="both"/>
              <w:rPr>
                <w:rFonts w:ascii="Book Antiqua" w:hAnsi="Book Antiqua" w:cs="Arial"/>
                <w:sz w:val="22"/>
                <w:szCs w:val="22"/>
              </w:rPr>
            </w:pPr>
            <w:r w:rsidRPr="00EF34CE">
              <w:rPr>
                <w:rFonts w:ascii="Book Antiqua" w:hAnsi="Book Antiqua" w:cs="Arial"/>
                <w:sz w:val="22"/>
                <w:szCs w:val="22"/>
              </w:rPr>
              <w:t>No margin of domestic preference will be allowed in evaluation and comparison of bids.</w:t>
            </w:r>
          </w:p>
          <w:p w14:paraId="6750E60C" w14:textId="25815E30" w:rsidR="008424C5" w:rsidRPr="00EF34CE" w:rsidRDefault="008424C5" w:rsidP="008424C5">
            <w:pPr>
              <w:jc w:val="both"/>
              <w:rPr>
                <w:rFonts w:ascii="Book Antiqua" w:hAnsi="Book Antiqua" w:cs="Arial"/>
                <w:sz w:val="22"/>
                <w:szCs w:val="22"/>
              </w:rPr>
            </w:pPr>
          </w:p>
        </w:tc>
      </w:tr>
      <w:tr w:rsidR="008424C5" w:rsidRPr="00EF34CE" w14:paraId="5DDD9C41" w14:textId="77777777" w:rsidTr="00265864">
        <w:trPr>
          <w:trHeight w:val="1115"/>
        </w:trPr>
        <w:tc>
          <w:tcPr>
            <w:tcW w:w="1080" w:type="dxa"/>
            <w:tcBorders>
              <w:right w:val="single" w:sz="4" w:space="0" w:color="auto"/>
            </w:tcBorders>
          </w:tcPr>
          <w:p w14:paraId="12626BE7"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8424C5" w:rsidRPr="00EF34CE" w:rsidRDefault="008424C5" w:rsidP="008424C5">
            <w:pPr>
              <w:rPr>
                <w:rFonts w:ascii="Book Antiqua" w:hAnsi="Book Antiqua" w:cs="Arial"/>
                <w:sz w:val="22"/>
                <w:szCs w:val="22"/>
              </w:rPr>
            </w:pPr>
            <w:r w:rsidRPr="00C90C9D">
              <w:rPr>
                <w:rFonts w:ascii="Book Antiqua" w:hAnsi="Book Antiqua" w:cs="Arial"/>
                <w:sz w:val="22"/>
                <w:szCs w:val="22"/>
              </w:rPr>
              <w:t>ITB 29</w:t>
            </w:r>
          </w:p>
        </w:tc>
        <w:tc>
          <w:tcPr>
            <w:tcW w:w="7200" w:type="dxa"/>
            <w:tcBorders>
              <w:left w:val="single" w:sz="4" w:space="0" w:color="auto"/>
            </w:tcBorders>
          </w:tcPr>
          <w:p w14:paraId="47971796" w14:textId="77777777" w:rsidR="008424C5" w:rsidRPr="00C90C9D" w:rsidRDefault="008424C5" w:rsidP="008424C5">
            <w:pPr>
              <w:pStyle w:val="Default"/>
              <w:jc w:val="both"/>
              <w:rPr>
                <w:rFonts w:cs="Arial"/>
                <w:b/>
                <w:bCs/>
                <w:sz w:val="22"/>
                <w:szCs w:val="22"/>
              </w:rPr>
            </w:pPr>
            <w:r w:rsidRPr="00C90C9D">
              <w:rPr>
                <w:rFonts w:cs="Arial"/>
                <w:b/>
                <w:bCs/>
                <w:sz w:val="22"/>
                <w:szCs w:val="22"/>
              </w:rPr>
              <w:t>Replacing ITB clause 29 with the following:</w:t>
            </w:r>
          </w:p>
          <w:p w14:paraId="0A70A5AB" w14:textId="77777777" w:rsidR="008424C5" w:rsidRPr="00C90C9D" w:rsidRDefault="008424C5" w:rsidP="008424C5">
            <w:pPr>
              <w:pStyle w:val="Default"/>
              <w:jc w:val="both"/>
              <w:rPr>
                <w:rFonts w:cs="Arial"/>
                <w:sz w:val="22"/>
                <w:szCs w:val="22"/>
              </w:rPr>
            </w:pPr>
          </w:p>
          <w:p w14:paraId="1E90523C" w14:textId="77777777" w:rsidR="008424C5" w:rsidRPr="00C90C9D" w:rsidRDefault="008424C5" w:rsidP="008424C5">
            <w:pPr>
              <w:pStyle w:val="Default"/>
              <w:jc w:val="both"/>
              <w:rPr>
                <w:rFonts w:cs="Arial"/>
                <w:b/>
                <w:bCs/>
                <w:sz w:val="22"/>
                <w:szCs w:val="22"/>
              </w:rPr>
            </w:pPr>
            <w:r w:rsidRPr="00C90C9D">
              <w:rPr>
                <w:rFonts w:cs="Arial"/>
                <w:b/>
                <w:bCs/>
                <w:sz w:val="22"/>
                <w:szCs w:val="22"/>
              </w:rPr>
              <w:t>29. e-Reverse Auction (e-RA)</w:t>
            </w:r>
          </w:p>
          <w:p w14:paraId="21AF9BB8" w14:textId="77777777" w:rsidR="008424C5" w:rsidRPr="00C90C9D" w:rsidRDefault="008424C5" w:rsidP="008424C5">
            <w:pPr>
              <w:pStyle w:val="Default"/>
              <w:jc w:val="both"/>
              <w:rPr>
                <w:rFonts w:cs="Arial"/>
                <w:b/>
                <w:bCs/>
                <w:sz w:val="22"/>
                <w:szCs w:val="22"/>
              </w:rPr>
            </w:pPr>
          </w:p>
          <w:p w14:paraId="68F5A61A" w14:textId="77777777" w:rsidR="008424C5" w:rsidRPr="00C90C9D" w:rsidRDefault="008424C5" w:rsidP="008424C5">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8424C5" w:rsidRPr="00C90C9D" w:rsidRDefault="008424C5" w:rsidP="008424C5">
            <w:pPr>
              <w:pStyle w:val="Default"/>
              <w:ind w:left="702" w:hanging="702"/>
              <w:jc w:val="both"/>
              <w:rPr>
                <w:rFonts w:cs="Arial"/>
                <w:b/>
                <w:bCs/>
                <w:sz w:val="22"/>
                <w:szCs w:val="22"/>
              </w:rPr>
            </w:pPr>
          </w:p>
          <w:p w14:paraId="341B0B9B" w14:textId="77777777" w:rsidR="008424C5" w:rsidRPr="00C90C9D" w:rsidRDefault="008424C5" w:rsidP="008424C5">
            <w:pPr>
              <w:pStyle w:val="Default"/>
              <w:ind w:left="702" w:hanging="6"/>
              <w:jc w:val="both"/>
              <w:rPr>
                <w:rFonts w:cs="Arial"/>
                <w:b/>
                <w:bCs/>
                <w:color w:val="0000CC"/>
                <w:sz w:val="22"/>
                <w:szCs w:val="22"/>
              </w:rPr>
            </w:pPr>
            <w:r w:rsidRPr="00C90C9D">
              <w:rPr>
                <w:rFonts w:cs="Arial"/>
                <w:b/>
                <w:bCs/>
                <w:color w:val="0000CC"/>
                <w:sz w:val="22"/>
                <w:szCs w:val="22"/>
              </w:rPr>
              <w:t xml:space="preserve">For the purpose of the aforesaid, the ‘Indicative Estimated Cost for e-RA’ is </w:t>
            </w:r>
            <w:r w:rsidRPr="00B078CF">
              <w:rPr>
                <w:rFonts w:cs="Arial"/>
                <w:b/>
                <w:bCs/>
                <w:color w:val="FF0000"/>
                <w:sz w:val="22"/>
                <w:szCs w:val="22"/>
              </w:rPr>
              <w:t>Rs</w:t>
            </w:r>
            <w:r>
              <w:rPr>
                <w:rFonts w:cs="Arial"/>
                <w:b/>
                <w:bCs/>
                <w:color w:val="FF0000"/>
                <w:sz w:val="22"/>
                <w:szCs w:val="22"/>
              </w:rPr>
              <w:t xml:space="preserve"> 41.150 </w:t>
            </w:r>
            <w:r w:rsidRPr="00B078CF">
              <w:rPr>
                <w:rFonts w:cs="Arial"/>
                <w:b/>
                <w:bCs/>
                <w:color w:val="FF0000"/>
                <w:sz w:val="22"/>
                <w:szCs w:val="22"/>
              </w:rPr>
              <w:t>Crore</w:t>
            </w:r>
            <w:r w:rsidRPr="00B078CF">
              <w:rPr>
                <w:rFonts w:cs="Arial"/>
                <w:b/>
                <w:bCs/>
                <w:color w:val="0000CC"/>
                <w:sz w:val="22"/>
                <w:szCs w:val="22"/>
              </w:rPr>
              <w:t>.</w:t>
            </w:r>
          </w:p>
          <w:p w14:paraId="0CFD63A0" w14:textId="77777777" w:rsidR="008424C5" w:rsidRPr="00C90C9D" w:rsidRDefault="008424C5" w:rsidP="008424C5">
            <w:pPr>
              <w:pStyle w:val="Default"/>
              <w:jc w:val="both"/>
              <w:rPr>
                <w:rFonts w:cs="Arial"/>
                <w:b/>
                <w:bCs/>
                <w:strike/>
                <w:sz w:val="22"/>
                <w:szCs w:val="22"/>
              </w:rPr>
            </w:pPr>
          </w:p>
          <w:p w14:paraId="6FE3A74C" w14:textId="77777777" w:rsidR="008424C5" w:rsidRPr="00C90C9D" w:rsidRDefault="008424C5" w:rsidP="008424C5">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0B95F4F7" w14:textId="77777777" w:rsidR="008424C5" w:rsidRPr="00C90C9D" w:rsidRDefault="008424C5" w:rsidP="008424C5">
            <w:pPr>
              <w:pStyle w:val="Default"/>
              <w:ind w:left="702" w:hanging="702"/>
              <w:jc w:val="both"/>
              <w:rPr>
                <w:rFonts w:cs="Arial"/>
                <w:b/>
                <w:bCs/>
                <w:strike/>
                <w:sz w:val="22"/>
                <w:szCs w:val="22"/>
              </w:rPr>
            </w:pPr>
          </w:p>
          <w:p w14:paraId="12E36001" w14:textId="77777777" w:rsidR="008424C5" w:rsidRPr="00C90C9D" w:rsidRDefault="008424C5" w:rsidP="008424C5">
            <w:pPr>
              <w:pStyle w:val="Default"/>
              <w:ind w:left="698" w:hanging="698"/>
              <w:jc w:val="both"/>
              <w:rPr>
                <w:rFonts w:cs="Arial"/>
                <w:sz w:val="22"/>
                <w:szCs w:val="22"/>
              </w:rPr>
            </w:pPr>
            <w:r w:rsidRPr="00C90C9D">
              <w:rPr>
                <w:rFonts w:cs="Arial"/>
                <w:b/>
                <w:bCs/>
                <w:sz w:val="22"/>
                <w:szCs w:val="22"/>
              </w:rPr>
              <w:t xml:space="preserve">Note:-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18"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37E6C9A6" w14:textId="77777777" w:rsidR="008424C5" w:rsidRPr="00C90C9D" w:rsidRDefault="008424C5" w:rsidP="008424C5">
            <w:pPr>
              <w:pStyle w:val="Default"/>
              <w:ind w:left="886" w:hanging="886"/>
              <w:jc w:val="both"/>
              <w:rPr>
                <w:rFonts w:cs="Arial"/>
                <w:b/>
                <w:bCs/>
                <w:sz w:val="22"/>
                <w:szCs w:val="22"/>
              </w:rPr>
            </w:pPr>
          </w:p>
          <w:p w14:paraId="2BD2C37E" w14:textId="77777777" w:rsidR="008424C5" w:rsidRPr="00C90C9D" w:rsidRDefault="008424C5" w:rsidP="008424C5">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4FA2789D" w14:textId="77777777" w:rsidR="008424C5" w:rsidRPr="00C90C9D" w:rsidRDefault="008424C5" w:rsidP="008424C5">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26F9EF96" w14:textId="77777777" w:rsidR="008424C5" w:rsidRPr="00C90C9D" w:rsidRDefault="008424C5" w:rsidP="008424C5">
            <w:pPr>
              <w:ind w:left="675"/>
              <w:jc w:val="both"/>
              <w:rPr>
                <w:rFonts w:ascii="Book Antiqua" w:hAnsi="Book Antiqua" w:cs="Arial"/>
                <w:b/>
                <w:bCs/>
                <w:sz w:val="22"/>
                <w:szCs w:val="22"/>
              </w:rPr>
            </w:pPr>
            <w:r w:rsidRPr="00C90C9D">
              <w:rPr>
                <w:rFonts w:ascii="Book Antiqua" w:hAnsi="Book Antiqua" w:cs="Arial"/>
                <w:b/>
                <w:bCs/>
                <w:sz w:val="22"/>
                <w:szCs w:val="22"/>
              </w:rPr>
              <w:t xml:space="preserve">PLOT V, BLOCK DP, SECTOR V, SALT LAKE, </w:t>
            </w:r>
          </w:p>
          <w:p w14:paraId="5D690B15" w14:textId="77777777" w:rsidR="008424C5" w:rsidRPr="00C90C9D" w:rsidRDefault="008424C5" w:rsidP="008424C5">
            <w:pPr>
              <w:ind w:left="675"/>
              <w:jc w:val="both"/>
              <w:rPr>
                <w:rFonts w:ascii="Book Antiqua" w:hAnsi="Book Antiqua" w:cs="Arial"/>
                <w:b/>
                <w:bCs/>
                <w:sz w:val="22"/>
                <w:szCs w:val="22"/>
              </w:rPr>
            </w:pPr>
            <w:r w:rsidRPr="00C90C9D">
              <w:rPr>
                <w:rFonts w:ascii="Book Antiqua" w:hAnsi="Book Antiqua" w:cs="Arial"/>
                <w:b/>
                <w:bCs/>
                <w:sz w:val="22"/>
                <w:szCs w:val="22"/>
              </w:rPr>
              <w:t>KOLKATA - 700091.</w:t>
            </w:r>
          </w:p>
          <w:p w14:paraId="21DB0A4F" w14:textId="77777777" w:rsidR="008424C5" w:rsidRPr="00C90C9D" w:rsidRDefault="008424C5" w:rsidP="008424C5">
            <w:pPr>
              <w:ind w:left="675"/>
              <w:jc w:val="both"/>
              <w:rPr>
                <w:rFonts w:ascii="Book Antiqua" w:hAnsi="Book Antiqua" w:cstheme="minorHAnsi"/>
                <w:b/>
                <w:sz w:val="22"/>
                <w:szCs w:val="22"/>
                <w:lang w:val="en-IN"/>
              </w:rPr>
            </w:pPr>
          </w:p>
          <w:p w14:paraId="6B273ED4" w14:textId="77777777" w:rsidR="008424C5" w:rsidRPr="00C90C9D" w:rsidRDefault="008424C5" w:rsidP="008424C5">
            <w:pPr>
              <w:numPr>
                <w:ilvl w:val="0"/>
                <w:numId w:val="21"/>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t xml:space="preserve">Rimi Ghosh, </w:t>
            </w:r>
            <w:hyperlink r:id="rId19" w:history="1">
              <w:r w:rsidRPr="00C90C9D">
                <w:rPr>
                  <w:rStyle w:val="Hyperlink"/>
                  <w:rFonts w:ascii="Book Antiqu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5BA24BD1" w14:textId="77777777" w:rsidR="008424C5" w:rsidRPr="00C90C9D" w:rsidRDefault="008424C5" w:rsidP="008424C5">
            <w:pPr>
              <w:pStyle w:val="Default"/>
              <w:ind w:left="886" w:hanging="886"/>
              <w:jc w:val="both"/>
              <w:rPr>
                <w:rFonts w:cs="Arial"/>
                <w:b/>
                <w:bCs/>
                <w:sz w:val="22"/>
                <w:szCs w:val="22"/>
              </w:rPr>
            </w:pPr>
          </w:p>
          <w:p w14:paraId="7C43740D" w14:textId="77777777" w:rsidR="008424C5" w:rsidRPr="00C90C9D" w:rsidRDefault="008424C5" w:rsidP="008424C5">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6EEB8F19" w14:textId="6A33281F" w:rsidR="008424C5" w:rsidRPr="00EF34CE" w:rsidRDefault="008424C5" w:rsidP="008424C5">
            <w:pPr>
              <w:pStyle w:val="Default"/>
              <w:ind w:left="886"/>
              <w:jc w:val="both"/>
              <w:rPr>
                <w:rFonts w:cs="Arial"/>
                <w:sz w:val="22"/>
                <w:szCs w:val="22"/>
              </w:rPr>
            </w:pPr>
          </w:p>
        </w:tc>
      </w:tr>
      <w:tr w:rsidR="008424C5" w:rsidRPr="00EF34CE" w14:paraId="5CA26739" w14:textId="77777777" w:rsidTr="00265864">
        <w:trPr>
          <w:trHeight w:val="1115"/>
        </w:trPr>
        <w:tc>
          <w:tcPr>
            <w:tcW w:w="1080" w:type="dxa"/>
            <w:tcBorders>
              <w:right w:val="single" w:sz="4" w:space="0" w:color="auto"/>
            </w:tcBorders>
          </w:tcPr>
          <w:p w14:paraId="2B532A78"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8424C5" w:rsidRPr="00D91F2C" w:rsidRDefault="008424C5" w:rsidP="008424C5">
            <w:pPr>
              <w:rPr>
                <w:rFonts w:ascii="Book Antiqua" w:hAnsi="Book Antiqua" w:cs="Arial"/>
                <w:sz w:val="22"/>
                <w:szCs w:val="22"/>
              </w:rPr>
            </w:pPr>
            <w:r w:rsidRPr="004A2FA0">
              <w:rPr>
                <w:rFonts w:ascii="Book Antiqua" w:hAnsi="Book Antiqua" w:cstheme="minorHAnsi"/>
              </w:rPr>
              <w:t>ITB 31.2</w:t>
            </w:r>
          </w:p>
        </w:tc>
        <w:tc>
          <w:tcPr>
            <w:tcW w:w="7200" w:type="dxa"/>
            <w:tcBorders>
              <w:left w:val="single" w:sz="4" w:space="0" w:color="auto"/>
            </w:tcBorders>
          </w:tcPr>
          <w:p w14:paraId="782B5CFC" w14:textId="77777777" w:rsidR="008424C5" w:rsidRPr="004A2FA0" w:rsidRDefault="008424C5" w:rsidP="008424C5">
            <w:pPr>
              <w:pStyle w:val="Default"/>
              <w:jc w:val="both"/>
              <w:rPr>
                <w:b/>
                <w:bCs/>
              </w:rPr>
            </w:pPr>
            <w:r w:rsidRPr="004A2FA0">
              <w:rPr>
                <w:b/>
                <w:bCs/>
              </w:rPr>
              <w:t>Replace ITB 31.2 as per following:</w:t>
            </w:r>
          </w:p>
          <w:p w14:paraId="329B2842" w14:textId="77777777" w:rsidR="008424C5" w:rsidRPr="004A2FA0" w:rsidRDefault="008424C5" w:rsidP="008424C5">
            <w:pPr>
              <w:pStyle w:val="Default"/>
              <w:jc w:val="both"/>
              <w:rPr>
                <w:b/>
                <w:bCs/>
              </w:rPr>
            </w:pPr>
          </w:p>
          <w:p w14:paraId="0564376F" w14:textId="77777777" w:rsidR="008424C5" w:rsidRPr="004A2FA0" w:rsidRDefault="008424C5" w:rsidP="008424C5">
            <w:pPr>
              <w:jc w:val="both"/>
              <w:rPr>
                <w:rFonts w:ascii="Book Antiqua" w:hAnsi="Book Antiqua" w:cs="Book Antiqua"/>
                <w:color w:val="000000"/>
                <w:lang w:bidi="hi-IN"/>
              </w:rPr>
            </w:pPr>
            <w:r w:rsidRPr="004A2FA0">
              <w:rPr>
                <w:rFonts w:ascii="Book Antiqua" w:hAnsi="Book Antiqua" w:cs="Book Antiqua"/>
                <w:color w:val="000000"/>
                <w:lang w:bidi="hi-IN"/>
              </w:rPr>
              <w:t>The Employer may request the Bidder to withdraw any of the deviations listed in the winning bid.</w:t>
            </w:r>
          </w:p>
          <w:p w14:paraId="70AF4D6D" w14:textId="77777777" w:rsidR="008424C5" w:rsidRPr="004A2FA0" w:rsidRDefault="008424C5" w:rsidP="008424C5">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A2FA0">
              <w:rPr>
                <w:rFonts w:ascii="Book Antiqua" w:hAnsi="Book Antiqua" w:cs="Book Antiqua"/>
                <w:b/>
                <w:bCs/>
                <w:color w:val="000000"/>
                <w:lang w:bidi="hi-IN"/>
              </w:rPr>
              <w:t>the bids submitted by such Bidder in future packages will be considered non-responsive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14:paraId="103A3FF8" w14:textId="77777777" w:rsidR="008424C5" w:rsidRPr="004A2FA0" w:rsidRDefault="008424C5" w:rsidP="008424C5">
            <w:pPr>
              <w:pStyle w:val="Default"/>
              <w:jc w:val="both"/>
            </w:pPr>
            <w:r w:rsidRPr="004A2FA0">
              <w:t>Bidder would be required to comply with all other requirements of the Bidding Documents except for those deviations which are accepted by the Employer.</w:t>
            </w:r>
          </w:p>
          <w:p w14:paraId="47AD40F9" w14:textId="77777777" w:rsidR="008424C5" w:rsidRPr="00D91F2C" w:rsidRDefault="008424C5" w:rsidP="008424C5">
            <w:pPr>
              <w:jc w:val="both"/>
              <w:rPr>
                <w:rFonts w:ascii="Book Antiqua" w:hAnsi="Book Antiqua" w:cs="Arial"/>
                <w:b/>
                <w:bCs/>
                <w:sz w:val="22"/>
                <w:szCs w:val="22"/>
              </w:rPr>
            </w:pPr>
          </w:p>
        </w:tc>
      </w:tr>
      <w:tr w:rsidR="008424C5" w:rsidRPr="00EF34CE" w14:paraId="7E9C8CE5" w14:textId="77777777" w:rsidTr="00265864">
        <w:trPr>
          <w:trHeight w:val="1115"/>
        </w:trPr>
        <w:tc>
          <w:tcPr>
            <w:tcW w:w="1080" w:type="dxa"/>
            <w:tcBorders>
              <w:right w:val="single" w:sz="4" w:space="0" w:color="auto"/>
            </w:tcBorders>
          </w:tcPr>
          <w:p w14:paraId="17A1BD28"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6F422E80" w:rsidR="008424C5" w:rsidRPr="00032916" w:rsidRDefault="008424C5" w:rsidP="008424C5">
            <w:pPr>
              <w:rPr>
                <w:rFonts w:ascii="Book Antiqua" w:hAnsi="Book Antiqua" w:cs="Arial"/>
                <w:sz w:val="22"/>
                <w:szCs w:val="22"/>
                <w:highlight w:val="yellow"/>
              </w:rPr>
            </w:pPr>
            <w:r w:rsidRPr="00486ECC">
              <w:rPr>
                <w:rFonts w:ascii="Book Antiqua" w:hAnsi="Book Antiqua" w:cs="Arial"/>
                <w:sz w:val="22"/>
                <w:szCs w:val="22"/>
              </w:rPr>
              <w:t>ITB 31.4</w:t>
            </w:r>
          </w:p>
        </w:tc>
        <w:tc>
          <w:tcPr>
            <w:tcW w:w="7200" w:type="dxa"/>
            <w:tcBorders>
              <w:left w:val="single" w:sz="4" w:space="0" w:color="auto"/>
            </w:tcBorders>
          </w:tcPr>
          <w:p w14:paraId="022F7768" w14:textId="77777777" w:rsidR="008424C5" w:rsidRPr="006D72C1" w:rsidRDefault="008424C5" w:rsidP="008424C5">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013F4126" w14:textId="77777777" w:rsidR="008424C5" w:rsidRDefault="008424C5" w:rsidP="008424C5">
            <w:pPr>
              <w:jc w:val="both"/>
              <w:rPr>
                <w:rFonts w:ascii="Book Antiqua" w:hAnsi="Book Antiqua" w:cs="Arial"/>
                <w:bCs/>
                <w:sz w:val="22"/>
                <w:szCs w:val="22"/>
              </w:rPr>
            </w:pPr>
          </w:p>
          <w:p w14:paraId="4E0D20EB" w14:textId="74B5E5D6" w:rsidR="008424C5" w:rsidRPr="006D72C1" w:rsidRDefault="008424C5" w:rsidP="008424C5">
            <w:pPr>
              <w:jc w:val="both"/>
              <w:rPr>
                <w:rFonts w:ascii="Book Antiqua" w:hAnsi="Book Antiqua" w:cs="Arial"/>
                <w:sz w:val="22"/>
                <w:szCs w:val="22"/>
              </w:rPr>
            </w:pPr>
            <w:r w:rsidRPr="006D72C1">
              <w:rPr>
                <w:rFonts w:ascii="Book Antiqua" w:hAnsi="Book Antiqua" w:cs="Arial"/>
                <w:bCs/>
                <w:sz w:val="22"/>
                <w:szCs w:val="22"/>
              </w:rPr>
              <w:t>Award for the entire scope of work shall be placed on the lowest evaluated and qualified bidder who is found capable to perform the Contract in the event of award</w:t>
            </w:r>
            <w:r w:rsidRPr="006D72C1">
              <w:rPr>
                <w:rFonts w:ascii="Book Antiqua" w:hAnsi="Book Antiqua" w:cs="Arial"/>
                <w:b/>
                <w:sz w:val="22"/>
                <w:szCs w:val="22"/>
              </w:rPr>
              <w:t>.</w:t>
            </w:r>
            <w:r w:rsidRPr="006D72C1">
              <w:rPr>
                <w:rFonts w:ascii="Book Antiqua" w:hAnsi="Book Antiqua" w:cs="Arial"/>
                <w:sz w:val="22"/>
                <w:szCs w:val="22"/>
              </w:rPr>
              <w:t xml:space="preserve"> The mode of contracting with the successful bidder will be as per stipulation outlined in GCC Sub-clause </w:t>
            </w:r>
            <w:r w:rsidRPr="006D72C1">
              <w:rPr>
                <w:rFonts w:ascii="Book Antiqua" w:hAnsi="Book Antiqua" w:cs="Arial"/>
                <w:sz w:val="22"/>
                <w:szCs w:val="22"/>
              </w:rPr>
              <w:lastRenderedPageBreak/>
              <w:t>2.1 and briefly indicated below:</w:t>
            </w:r>
          </w:p>
          <w:p w14:paraId="30D88CC1" w14:textId="4063C1C3" w:rsidR="008424C5" w:rsidRPr="00032916" w:rsidRDefault="008424C5" w:rsidP="008424C5">
            <w:pPr>
              <w:jc w:val="both"/>
              <w:rPr>
                <w:rFonts w:ascii="Book Antiqua" w:hAnsi="Book Antiqua" w:cs="Arial"/>
                <w:b/>
                <w:bCs/>
                <w:sz w:val="22"/>
                <w:szCs w:val="22"/>
                <w:highlight w:val="yellow"/>
              </w:rPr>
            </w:pPr>
          </w:p>
        </w:tc>
      </w:tr>
      <w:tr w:rsidR="008424C5" w:rsidRPr="00EF34CE" w14:paraId="125DCA9B" w14:textId="77777777" w:rsidTr="00265864">
        <w:trPr>
          <w:trHeight w:val="1115"/>
        </w:trPr>
        <w:tc>
          <w:tcPr>
            <w:tcW w:w="1080" w:type="dxa"/>
            <w:tcBorders>
              <w:right w:val="single" w:sz="4" w:space="0" w:color="auto"/>
            </w:tcBorders>
          </w:tcPr>
          <w:p w14:paraId="311C58F3"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8424C5" w:rsidRPr="004A2FA0" w:rsidRDefault="008424C5" w:rsidP="008424C5">
            <w:pPr>
              <w:rPr>
                <w:rFonts w:ascii="Book Antiqua" w:hAnsi="Book Antiqua" w:cstheme="minorHAnsi"/>
              </w:rPr>
            </w:pPr>
            <w:r w:rsidRPr="00C90C9D">
              <w:rPr>
                <w:rFonts w:ascii="Book Antiqua" w:hAnsi="Book Antiqua" w:cs="Arial"/>
                <w:sz w:val="22"/>
                <w:szCs w:val="22"/>
              </w:rPr>
              <w:t>ITB 35.1</w:t>
            </w:r>
          </w:p>
        </w:tc>
        <w:tc>
          <w:tcPr>
            <w:tcW w:w="7200" w:type="dxa"/>
            <w:tcBorders>
              <w:left w:val="single" w:sz="4" w:space="0" w:color="auto"/>
            </w:tcBorders>
          </w:tcPr>
          <w:p w14:paraId="777D0C81" w14:textId="77777777" w:rsidR="008424C5" w:rsidRPr="00C90C9D" w:rsidRDefault="008424C5" w:rsidP="008424C5">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1355A767" w14:textId="77777777" w:rsidR="008424C5" w:rsidRPr="00C90C9D" w:rsidRDefault="008424C5" w:rsidP="008424C5">
            <w:pPr>
              <w:jc w:val="both"/>
              <w:rPr>
                <w:rFonts w:ascii="Book Antiqua" w:hAnsi="Book Antiqua" w:cs="Arial"/>
                <w:bCs/>
                <w:sz w:val="22"/>
                <w:szCs w:val="22"/>
              </w:rPr>
            </w:pPr>
          </w:p>
          <w:p w14:paraId="5803DBAE" w14:textId="77777777" w:rsidR="008424C5" w:rsidRPr="00C90C9D" w:rsidRDefault="008424C5" w:rsidP="008424C5">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8424C5" w:rsidRPr="00C90C9D" w:rsidRDefault="008424C5" w:rsidP="008424C5">
            <w:pPr>
              <w:jc w:val="both"/>
              <w:rPr>
                <w:rFonts w:ascii="Book Antiqua" w:hAnsi="Book Antiqua" w:cs="Arial"/>
                <w:bCs/>
                <w:sz w:val="22"/>
                <w:szCs w:val="22"/>
              </w:rPr>
            </w:pPr>
          </w:p>
          <w:p w14:paraId="6BBED0D1" w14:textId="25ACA82E" w:rsidR="008424C5" w:rsidRPr="002B7729" w:rsidRDefault="008424C5" w:rsidP="008424C5">
            <w:pPr>
              <w:jc w:val="both"/>
              <w:rPr>
                <w:rFonts w:ascii="Book Antiqua" w:hAnsi="Book Antiqua" w:cs="Arial"/>
                <w:bCs/>
                <w:sz w:val="22"/>
                <w:szCs w:val="22"/>
              </w:rPr>
            </w:pPr>
            <w:r w:rsidRPr="00BA4E2F">
              <w:rPr>
                <w:rFonts w:ascii="Book Antiqua" w:hAnsi="Book Antiqua" w:cs="Arial"/>
                <w:bCs/>
                <w:sz w:val="22"/>
                <w:szCs w:val="22"/>
              </w:rPr>
              <w:t xml:space="preserve">In addition to the Performance Security of </w:t>
            </w:r>
            <w:r w:rsidRPr="00BA4E2F">
              <w:rPr>
                <w:rFonts w:ascii="Book Antiqua" w:hAnsi="Book Antiqua" w:cs="Arial"/>
                <w:b/>
                <w:sz w:val="22"/>
                <w:szCs w:val="22"/>
              </w:rPr>
              <w:t>10% (Ten Percent)</w:t>
            </w:r>
            <w:r w:rsidRPr="00BA4E2F">
              <w:rPr>
                <w:rFonts w:ascii="Book Antiqua" w:hAnsi="Book Antiqua" w:cs="Arial"/>
                <w:bCs/>
                <w:sz w:val="22"/>
                <w:szCs w:val="22"/>
              </w:rPr>
              <w:t xml:space="preserve"> of the Contract Price, the successful bidder is required to furnish additional Performance Security(</w:t>
            </w:r>
            <w:proofErr w:type="spellStart"/>
            <w:r w:rsidRPr="00BA4E2F">
              <w:rPr>
                <w:rFonts w:ascii="Book Antiqua" w:hAnsi="Book Antiqua" w:cs="Arial"/>
                <w:bCs/>
                <w:sz w:val="22"/>
                <w:szCs w:val="22"/>
              </w:rPr>
              <w:t>ies</w:t>
            </w:r>
            <w:proofErr w:type="spellEnd"/>
            <w:r w:rsidRPr="00BA4E2F">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tc>
      </w:tr>
      <w:tr w:rsidR="008424C5" w:rsidRPr="00EF34CE" w14:paraId="290451D6" w14:textId="77777777" w:rsidTr="00265864">
        <w:trPr>
          <w:trHeight w:val="1115"/>
        </w:trPr>
        <w:tc>
          <w:tcPr>
            <w:tcW w:w="1080" w:type="dxa"/>
            <w:tcBorders>
              <w:right w:val="single" w:sz="4" w:space="0" w:color="auto"/>
            </w:tcBorders>
          </w:tcPr>
          <w:p w14:paraId="42841075"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8424C5" w:rsidRPr="00EF34CE" w:rsidRDefault="008424C5" w:rsidP="008424C5">
            <w:pPr>
              <w:rPr>
                <w:rFonts w:ascii="Book Antiqua" w:hAnsi="Book Antiqua" w:cs="Arial"/>
                <w:sz w:val="22"/>
                <w:szCs w:val="22"/>
              </w:rPr>
            </w:pPr>
            <w:r w:rsidRPr="004A2FA0">
              <w:rPr>
                <w:rFonts w:ascii="Book Antiqua" w:hAnsi="Book Antiqua" w:cstheme="minorHAnsi"/>
              </w:rPr>
              <w:t>ITB 35.2</w:t>
            </w:r>
          </w:p>
        </w:tc>
        <w:tc>
          <w:tcPr>
            <w:tcW w:w="7200" w:type="dxa"/>
            <w:tcBorders>
              <w:left w:val="single" w:sz="4" w:space="0" w:color="auto"/>
            </w:tcBorders>
          </w:tcPr>
          <w:p w14:paraId="0C29F4A0" w14:textId="77777777" w:rsidR="008424C5" w:rsidRPr="004A2FA0" w:rsidRDefault="008424C5" w:rsidP="008424C5">
            <w:pPr>
              <w:jc w:val="both"/>
              <w:rPr>
                <w:rFonts w:ascii="Book Antiqua" w:hAnsi="Book Antiqua"/>
                <w:b/>
                <w:bCs/>
              </w:rPr>
            </w:pPr>
            <w:r w:rsidRPr="004A2FA0">
              <w:rPr>
                <w:rFonts w:ascii="Book Antiqua" w:hAnsi="Book Antiqua"/>
                <w:b/>
                <w:bCs/>
              </w:rPr>
              <w:t>Replace ITB 35.2 as per following:</w:t>
            </w:r>
          </w:p>
          <w:p w14:paraId="409A5D24" w14:textId="77777777" w:rsidR="008424C5" w:rsidRPr="004A2FA0" w:rsidRDefault="008424C5" w:rsidP="008424C5">
            <w:pPr>
              <w:jc w:val="both"/>
              <w:rPr>
                <w:rFonts w:ascii="Book Antiqua" w:hAnsi="Book Antiqua"/>
                <w:b/>
                <w:bCs/>
              </w:rPr>
            </w:pPr>
          </w:p>
          <w:p w14:paraId="7CF3FEB3" w14:textId="77777777" w:rsidR="008424C5" w:rsidRPr="004A2FA0" w:rsidRDefault="008424C5" w:rsidP="008424C5">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14:paraId="1EF14582" w14:textId="77777777" w:rsidR="008424C5" w:rsidRPr="00EF34CE" w:rsidRDefault="008424C5" w:rsidP="008424C5">
            <w:pPr>
              <w:jc w:val="both"/>
              <w:rPr>
                <w:rFonts w:ascii="Book Antiqua" w:hAnsi="Book Antiqua" w:cs="Arial"/>
                <w:b/>
                <w:bCs/>
                <w:sz w:val="22"/>
                <w:szCs w:val="22"/>
              </w:rPr>
            </w:pPr>
          </w:p>
        </w:tc>
      </w:tr>
      <w:tr w:rsidR="008424C5" w:rsidRPr="00EF34CE" w14:paraId="73962984" w14:textId="77777777" w:rsidTr="00265864">
        <w:trPr>
          <w:trHeight w:val="1115"/>
        </w:trPr>
        <w:tc>
          <w:tcPr>
            <w:tcW w:w="1080" w:type="dxa"/>
            <w:tcBorders>
              <w:right w:val="single" w:sz="4" w:space="0" w:color="auto"/>
            </w:tcBorders>
          </w:tcPr>
          <w:p w14:paraId="320469B6"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6E5842B5" w14:textId="7DCD0A55" w:rsidR="008424C5" w:rsidRPr="004A2FA0" w:rsidRDefault="008424C5" w:rsidP="008424C5">
            <w:pPr>
              <w:rPr>
                <w:rFonts w:ascii="Book Antiqua" w:hAnsi="Book Antiqua" w:cstheme="minorHAnsi"/>
              </w:rPr>
            </w:pPr>
            <w:r w:rsidRPr="003870D4">
              <w:rPr>
                <w:rFonts w:ascii="Arial" w:hAnsi="Arial" w:cs="Arial"/>
                <w:sz w:val="22"/>
                <w:szCs w:val="22"/>
              </w:rPr>
              <w:t>ITB 36</w:t>
            </w:r>
          </w:p>
        </w:tc>
        <w:tc>
          <w:tcPr>
            <w:tcW w:w="7200" w:type="dxa"/>
            <w:tcBorders>
              <w:left w:val="single" w:sz="4" w:space="0" w:color="auto"/>
            </w:tcBorders>
          </w:tcPr>
          <w:p w14:paraId="3CD3DA1F" w14:textId="2FC88F49" w:rsidR="008424C5" w:rsidRPr="003870D4" w:rsidRDefault="008424C5" w:rsidP="008424C5">
            <w:pPr>
              <w:jc w:val="both"/>
              <w:rPr>
                <w:rFonts w:ascii="Arial" w:hAnsi="Arial" w:cs="Arial"/>
                <w:b/>
                <w:bCs/>
                <w:sz w:val="22"/>
                <w:szCs w:val="22"/>
              </w:rPr>
            </w:pPr>
            <w:r w:rsidRPr="003870D4">
              <w:rPr>
                <w:rFonts w:ascii="Arial" w:hAnsi="Arial" w:cs="Arial"/>
                <w:b/>
                <w:bCs/>
                <w:sz w:val="22"/>
                <w:szCs w:val="22"/>
              </w:rPr>
              <w:t>Replace ITB 36 with the following:</w:t>
            </w:r>
          </w:p>
          <w:p w14:paraId="266398E7" w14:textId="77777777" w:rsidR="008424C5" w:rsidRPr="003870D4" w:rsidRDefault="008424C5" w:rsidP="008424C5">
            <w:pPr>
              <w:jc w:val="both"/>
              <w:rPr>
                <w:rFonts w:ascii="Arial" w:hAnsi="Arial" w:cs="Arial"/>
                <w:b/>
                <w:bCs/>
                <w:sz w:val="22"/>
                <w:szCs w:val="22"/>
              </w:rPr>
            </w:pPr>
          </w:p>
          <w:p w14:paraId="55ED8DE3" w14:textId="77777777" w:rsidR="008424C5" w:rsidRPr="003870D4" w:rsidRDefault="008424C5" w:rsidP="008424C5">
            <w:pPr>
              <w:ind w:left="783" w:hanging="783"/>
              <w:jc w:val="both"/>
              <w:rPr>
                <w:rFonts w:ascii="Arial" w:hAnsi="Arial" w:cs="Arial"/>
                <w:b/>
                <w:bCs/>
                <w:color w:val="00B050"/>
                <w:sz w:val="22"/>
                <w:szCs w:val="22"/>
              </w:rPr>
            </w:pPr>
            <w:r w:rsidRPr="003870D4">
              <w:rPr>
                <w:rFonts w:ascii="Arial" w:hAnsi="Arial" w:cs="Arial"/>
                <w:b/>
                <w:bCs/>
                <w:sz w:val="22"/>
                <w:szCs w:val="22"/>
              </w:rPr>
              <w:t xml:space="preserve">36.0  </w:t>
            </w:r>
            <w:r w:rsidRPr="003870D4">
              <w:rPr>
                <w:rFonts w:ascii="Arial" w:hAnsi="Arial" w:cs="Arial"/>
                <w:b/>
                <w:bCs/>
                <w:sz w:val="22"/>
                <w:szCs w:val="22"/>
              </w:rPr>
              <w:tab/>
            </w:r>
            <w:r w:rsidRPr="003870D4">
              <w:rPr>
                <w:rFonts w:ascii="Arial" w:hAnsi="Arial" w:cs="Arial"/>
                <w:sz w:val="22"/>
                <w:szCs w:val="22"/>
              </w:rPr>
              <w:t xml:space="preserve">It is the Employer’s policy that requires the bidder to sign a declaration </w:t>
            </w:r>
            <w:proofErr w:type="spellStart"/>
            <w:r w:rsidRPr="003870D4">
              <w:rPr>
                <w:rFonts w:ascii="Arial" w:hAnsi="Arial" w:cs="Arial"/>
                <w:sz w:val="22"/>
                <w:szCs w:val="22"/>
              </w:rPr>
              <w:t>alongwith</w:t>
            </w:r>
            <w:proofErr w:type="spellEnd"/>
            <w:r w:rsidRPr="003870D4">
              <w:rPr>
                <w:rFonts w:ascii="Arial" w:hAnsi="Arial" w:cs="Arial"/>
                <w:sz w:val="22"/>
                <w:szCs w:val="22"/>
              </w:rPr>
              <w:t xml:space="preserve"> its bid about abiding by a ‘Code of Integrity for Public Procurement’. This policy is attached as </w:t>
            </w:r>
            <w:r w:rsidRPr="003870D4">
              <w:rPr>
                <w:rFonts w:ascii="Arial" w:hAnsi="Arial" w:cs="Arial"/>
                <w:b/>
                <w:bCs/>
                <w:sz w:val="22"/>
                <w:szCs w:val="22"/>
              </w:rPr>
              <w:t>Appendix-II</w:t>
            </w:r>
            <w:r w:rsidRPr="003870D4">
              <w:rPr>
                <w:rFonts w:ascii="Arial" w:hAnsi="Arial" w:cs="Arial"/>
                <w:sz w:val="22"/>
                <w:szCs w:val="22"/>
              </w:rPr>
              <w:t xml:space="preserve"> to the Special Conditions of Contract</w:t>
            </w:r>
            <w:r w:rsidRPr="003870D4">
              <w:rPr>
                <w:rFonts w:ascii="Arial" w:hAnsi="Arial" w:cs="Arial"/>
                <w:b/>
                <w:bCs/>
                <w:sz w:val="22"/>
                <w:szCs w:val="22"/>
              </w:rPr>
              <w:t>.</w:t>
            </w:r>
          </w:p>
          <w:p w14:paraId="1569319B" w14:textId="77777777" w:rsidR="008424C5" w:rsidRPr="003870D4" w:rsidRDefault="008424C5" w:rsidP="008424C5">
            <w:pPr>
              <w:ind w:left="783" w:hanging="783"/>
              <w:jc w:val="both"/>
              <w:rPr>
                <w:rFonts w:ascii="Arial" w:hAnsi="Arial" w:cs="Arial"/>
                <w:sz w:val="22"/>
                <w:szCs w:val="22"/>
              </w:rPr>
            </w:pPr>
          </w:p>
          <w:p w14:paraId="7FA0CF9C" w14:textId="77777777" w:rsidR="008424C5" w:rsidRPr="003870D4" w:rsidRDefault="008424C5" w:rsidP="008424C5">
            <w:pPr>
              <w:jc w:val="both"/>
              <w:rPr>
                <w:rFonts w:ascii="Arial" w:hAnsi="Arial" w:cs="Arial"/>
                <w:sz w:val="22"/>
                <w:szCs w:val="22"/>
              </w:rPr>
            </w:pPr>
            <w:r w:rsidRPr="003870D4">
              <w:rPr>
                <w:rFonts w:ascii="Arial" w:hAnsi="Arial" w:cs="Arial"/>
                <w:sz w:val="22"/>
                <w:szCs w:val="22"/>
              </w:rPr>
              <w:t>36.1</w:t>
            </w:r>
            <w:r w:rsidRPr="003870D4">
              <w:rPr>
                <w:rFonts w:ascii="Arial" w:hAnsi="Arial" w:cs="Arial"/>
                <w:sz w:val="22"/>
                <w:szCs w:val="22"/>
              </w:rPr>
              <w:tab/>
              <w:t>In pursuance of this policy, the Employer:</w:t>
            </w:r>
          </w:p>
          <w:p w14:paraId="57499EBD" w14:textId="77777777" w:rsidR="008424C5" w:rsidRPr="003870D4" w:rsidRDefault="008424C5" w:rsidP="008424C5">
            <w:pPr>
              <w:ind w:left="783" w:hanging="783"/>
              <w:jc w:val="both"/>
              <w:rPr>
                <w:rFonts w:ascii="Arial" w:hAnsi="Arial" w:cs="Arial"/>
                <w:sz w:val="22"/>
                <w:szCs w:val="22"/>
              </w:rPr>
            </w:pPr>
          </w:p>
          <w:p w14:paraId="3E5B974C" w14:textId="77777777" w:rsidR="008424C5" w:rsidRPr="003870D4" w:rsidRDefault="008424C5" w:rsidP="008424C5">
            <w:pPr>
              <w:ind w:left="1209" w:hanging="425"/>
              <w:jc w:val="both"/>
              <w:rPr>
                <w:rFonts w:ascii="Arial" w:hAnsi="Arial" w:cs="Arial"/>
                <w:sz w:val="22"/>
                <w:szCs w:val="22"/>
              </w:rPr>
            </w:pPr>
            <w:r w:rsidRPr="003870D4">
              <w:rPr>
                <w:rFonts w:ascii="Arial" w:hAnsi="Arial" w:cs="Arial"/>
                <w:sz w:val="22"/>
                <w:szCs w:val="22"/>
              </w:rPr>
              <w:t>(a)</w:t>
            </w:r>
            <w:r w:rsidRPr="003870D4">
              <w:rPr>
                <w:rFonts w:ascii="Arial" w:hAnsi="Arial"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5AC801E5" w14:textId="77777777" w:rsidR="008424C5" w:rsidRPr="003870D4" w:rsidRDefault="008424C5" w:rsidP="008424C5">
            <w:pPr>
              <w:ind w:left="783" w:hanging="783"/>
              <w:jc w:val="both"/>
              <w:rPr>
                <w:rFonts w:ascii="Arial" w:hAnsi="Arial" w:cs="Arial"/>
                <w:sz w:val="22"/>
                <w:szCs w:val="22"/>
              </w:rPr>
            </w:pPr>
          </w:p>
          <w:p w14:paraId="45FD8C60" w14:textId="77777777" w:rsidR="008424C5" w:rsidRPr="003870D4" w:rsidRDefault="008424C5" w:rsidP="008424C5">
            <w:pPr>
              <w:ind w:left="1209" w:hanging="425"/>
              <w:jc w:val="both"/>
              <w:rPr>
                <w:rFonts w:ascii="Arial" w:hAnsi="Arial" w:cs="Arial"/>
                <w:sz w:val="22"/>
                <w:szCs w:val="22"/>
              </w:rPr>
            </w:pPr>
            <w:r w:rsidRPr="003870D4">
              <w:rPr>
                <w:rFonts w:ascii="Arial" w:hAnsi="Arial" w:cs="Arial"/>
                <w:sz w:val="22"/>
                <w:szCs w:val="22"/>
              </w:rPr>
              <w:t xml:space="preserve">(b) will have the right to require that the provision be included in Bidding Documents and in contracts, requiring Bidders, suppliers, and contractors and their sub-contractors to </w:t>
            </w:r>
            <w:r w:rsidRPr="003870D4">
              <w:rPr>
                <w:rFonts w:ascii="Arial" w:hAnsi="Arial" w:cs="Arial"/>
                <w:sz w:val="22"/>
                <w:szCs w:val="22"/>
              </w:rPr>
              <w:lastRenderedPageBreak/>
              <w:t>permit the Employer to inspect their accounts and records and other documents relating to bid submission and contract performance and to have them audited by auditors appointed by the Employer.</w:t>
            </w:r>
          </w:p>
          <w:p w14:paraId="4B04008E" w14:textId="77777777" w:rsidR="008424C5" w:rsidRPr="004A2FA0" w:rsidRDefault="008424C5" w:rsidP="008424C5">
            <w:pPr>
              <w:jc w:val="both"/>
              <w:rPr>
                <w:rFonts w:ascii="Book Antiqua" w:hAnsi="Book Antiqua"/>
                <w:b/>
                <w:bCs/>
              </w:rPr>
            </w:pPr>
          </w:p>
        </w:tc>
      </w:tr>
      <w:tr w:rsidR="008424C5" w:rsidRPr="00EF34CE" w14:paraId="40F8E8B3" w14:textId="77777777" w:rsidTr="00265864">
        <w:trPr>
          <w:trHeight w:val="1115"/>
        </w:trPr>
        <w:tc>
          <w:tcPr>
            <w:tcW w:w="1080" w:type="dxa"/>
            <w:tcBorders>
              <w:right w:val="single" w:sz="4" w:space="0" w:color="auto"/>
            </w:tcBorders>
          </w:tcPr>
          <w:p w14:paraId="5D1FF5D4" w14:textId="77777777" w:rsidR="008424C5" w:rsidRPr="00EF34CE" w:rsidRDefault="008424C5" w:rsidP="008424C5">
            <w:pPr>
              <w:numPr>
                <w:ilvl w:val="0"/>
                <w:numId w:val="1"/>
              </w:numPr>
              <w:jc w:val="both"/>
              <w:rPr>
                <w:rFonts w:ascii="Book Antiqua" w:hAnsi="Book Antiqua" w:cs="Arial"/>
                <w:sz w:val="22"/>
                <w:szCs w:val="22"/>
              </w:rPr>
            </w:pPr>
          </w:p>
        </w:tc>
        <w:tc>
          <w:tcPr>
            <w:tcW w:w="1440" w:type="dxa"/>
            <w:tcBorders>
              <w:right w:val="single" w:sz="4" w:space="0" w:color="auto"/>
            </w:tcBorders>
          </w:tcPr>
          <w:p w14:paraId="2E26A40D" w14:textId="065032C5" w:rsidR="008424C5" w:rsidRPr="003870D4" w:rsidRDefault="008424C5" w:rsidP="008424C5">
            <w:pPr>
              <w:rPr>
                <w:rFonts w:ascii="Arial" w:hAnsi="Arial" w:cs="Arial"/>
                <w:sz w:val="22"/>
                <w:szCs w:val="22"/>
              </w:rPr>
            </w:pPr>
            <w:r w:rsidRPr="003870D4">
              <w:rPr>
                <w:rFonts w:ascii="Arial" w:hAnsi="Arial" w:cs="Arial"/>
                <w:sz w:val="22"/>
                <w:szCs w:val="22"/>
              </w:rPr>
              <w:t>ITB 37.0</w:t>
            </w:r>
          </w:p>
        </w:tc>
        <w:tc>
          <w:tcPr>
            <w:tcW w:w="7200" w:type="dxa"/>
            <w:tcBorders>
              <w:left w:val="single" w:sz="4" w:space="0" w:color="auto"/>
            </w:tcBorders>
          </w:tcPr>
          <w:p w14:paraId="7504AD61" w14:textId="77777777" w:rsidR="008424C5" w:rsidRDefault="008424C5" w:rsidP="008424C5">
            <w:pPr>
              <w:jc w:val="both"/>
              <w:rPr>
                <w:rFonts w:ascii="Arial" w:hAnsi="Arial" w:cs="Arial"/>
                <w:b/>
                <w:bCs/>
                <w:sz w:val="22"/>
                <w:szCs w:val="22"/>
                <w:lang w:val="en-GB"/>
              </w:rPr>
            </w:pPr>
            <w:r w:rsidRPr="003870D4">
              <w:rPr>
                <w:rFonts w:ascii="Arial" w:hAnsi="Arial" w:cs="Arial"/>
                <w:b/>
                <w:bCs/>
                <w:sz w:val="22"/>
                <w:szCs w:val="22"/>
                <w:lang w:val="en-GB"/>
              </w:rPr>
              <w:t>Add new Clause ITB clause 37.0</w:t>
            </w:r>
          </w:p>
          <w:p w14:paraId="6F249A0A" w14:textId="77777777" w:rsidR="008424C5" w:rsidRDefault="008424C5" w:rsidP="008424C5">
            <w:pPr>
              <w:jc w:val="both"/>
              <w:rPr>
                <w:rFonts w:ascii="Arial" w:hAnsi="Arial" w:cs="Arial"/>
                <w:b/>
                <w:bCs/>
                <w:sz w:val="22"/>
                <w:szCs w:val="22"/>
                <w:lang w:val="en-GB"/>
              </w:rPr>
            </w:pPr>
          </w:p>
          <w:p w14:paraId="5DD7789E" w14:textId="77777777" w:rsidR="008424C5" w:rsidRPr="003870D4" w:rsidRDefault="008424C5" w:rsidP="008424C5">
            <w:pPr>
              <w:jc w:val="both"/>
              <w:rPr>
                <w:rFonts w:ascii="Arial" w:hAnsi="Arial" w:cs="Arial"/>
                <w:b/>
                <w:bCs/>
                <w:sz w:val="22"/>
                <w:szCs w:val="22"/>
              </w:rPr>
            </w:pPr>
            <w:r w:rsidRPr="003870D4">
              <w:rPr>
                <w:rFonts w:ascii="Arial" w:hAnsi="Arial" w:cs="Arial"/>
                <w:b/>
                <w:bCs/>
                <w:sz w:val="22"/>
                <w:szCs w:val="22"/>
              </w:rPr>
              <w:t>37.0 POWERGRID Whistle Blower and Fraud Prevention Policy</w:t>
            </w:r>
          </w:p>
          <w:p w14:paraId="2E3B24B5" w14:textId="77777777" w:rsidR="008424C5" w:rsidRPr="003870D4" w:rsidRDefault="008424C5" w:rsidP="008424C5">
            <w:pPr>
              <w:jc w:val="both"/>
              <w:rPr>
                <w:rFonts w:ascii="Arial" w:hAnsi="Arial" w:cs="Arial"/>
                <w:b/>
                <w:bCs/>
                <w:sz w:val="22"/>
                <w:szCs w:val="22"/>
              </w:rPr>
            </w:pPr>
          </w:p>
          <w:p w14:paraId="1B705EFE" w14:textId="2DFC0F65" w:rsidR="008424C5" w:rsidRPr="003870D4" w:rsidRDefault="008424C5" w:rsidP="008424C5">
            <w:pPr>
              <w:jc w:val="both"/>
              <w:rPr>
                <w:rFonts w:ascii="Arial" w:hAnsi="Arial" w:cs="Arial"/>
                <w:b/>
                <w:bCs/>
                <w:sz w:val="22"/>
                <w:szCs w:val="22"/>
              </w:rPr>
            </w:pPr>
            <w:r w:rsidRPr="003870D4">
              <w:rPr>
                <w:rFonts w:ascii="Arial" w:hAnsi="Arial"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0" w:history="1">
              <w:r w:rsidRPr="003870D4">
                <w:rPr>
                  <w:rStyle w:val="Hyperlink"/>
                  <w:rFonts w:ascii="Arial" w:hAnsi="Arial" w:cs="Arial"/>
                  <w:sz w:val="22"/>
                  <w:szCs w:val="22"/>
                </w:rPr>
                <w:t>https://apps.powergrid.in/pgciltenders/u/default.aspx</w:t>
              </w:r>
            </w:hyperlink>
            <w:r w:rsidRPr="003870D4">
              <w:rPr>
                <w:rFonts w:ascii="Arial" w:hAnsi="Arial" w:cs="Arial"/>
                <w:sz w:val="22"/>
                <w:szCs w:val="22"/>
              </w:rPr>
              <w:t xml:space="preserve">  and </w:t>
            </w:r>
            <w:hyperlink r:id="rId21" w:history="1">
              <w:r w:rsidRPr="003870D4">
                <w:rPr>
                  <w:rStyle w:val="Hyperlink"/>
                  <w:rFonts w:ascii="Arial" w:hAnsi="Arial" w:cs="Arial"/>
                  <w:sz w:val="22"/>
                  <w:szCs w:val="22"/>
                </w:rPr>
                <w:t>https://www.powergrid.in/index.php/en/code-conductpolicies</w:t>
              </w:r>
            </w:hyperlink>
            <w:r w:rsidRPr="003870D4">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192F0926" w14:textId="1B92433B" w:rsidR="00825EEF" w:rsidRPr="004800F9" w:rsidRDefault="00825EEF" w:rsidP="00825EEF">
      <w:pPr>
        <w:rPr>
          <w:rFonts w:ascii="Book Antiqua" w:hAnsi="Book Antiqua" w:cs="Arial"/>
          <w:b/>
          <w:bCs/>
          <w:sz w:val="22"/>
          <w:szCs w:val="22"/>
        </w:rPr>
      </w:pPr>
    </w:p>
    <w:p w14:paraId="2BC40EC4" w14:textId="77777777" w:rsidR="001D03C0" w:rsidRPr="00EF34CE" w:rsidRDefault="001D03C0" w:rsidP="00CB6F86">
      <w:pPr>
        <w:ind w:right="-540"/>
        <w:jc w:val="both"/>
        <w:rPr>
          <w:rFonts w:ascii="Book Antiqua" w:hAnsi="Book Antiqua" w:cs="Arial"/>
          <w:b/>
          <w:bCs/>
          <w:color w:val="FF0000"/>
          <w:sz w:val="22"/>
          <w:szCs w:val="22"/>
          <w:u w:val="single"/>
          <w:lang w:val="en-GB"/>
        </w:rPr>
      </w:pPr>
    </w:p>
    <w:p w14:paraId="3C1E1D6F" w14:textId="77777777" w:rsidR="009B62C2" w:rsidRPr="00425EA0" w:rsidRDefault="009B62C2" w:rsidP="009B62C2">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u w:val="single"/>
          <w:lang w:val="en-GB"/>
        </w:rPr>
        <w:t>Note-</w:t>
      </w:r>
      <w:r w:rsidRPr="00425EA0">
        <w:rPr>
          <w:rFonts w:ascii="Book Antiqua" w:hAnsi="Book Antiqua" w:cs="Arial"/>
          <w:b/>
          <w:bCs/>
          <w:color w:val="FF0000"/>
          <w:sz w:val="22"/>
          <w:szCs w:val="22"/>
          <w:lang w:val="en-GB"/>
        </w:rPr>
        <w:tab/>
      </w:r>
      <w:r w:rsidRPr="00425EA0">
        <w:rPr>
          <w:rFonts w:ascii="Book Antiqua" w:hAnsi="Book Antiqua" w:cs="Arial"/>
          <w:color w:val="FF0000"/>
          <w:spacing w:val="-2"/>
          <w:sz w:val="22"/>
          <w:szCs w:val="22"/>
        </w:rPr>
        <w:t>At the time of submission of the bid, Bidders are required to make sure that:</w:t>
      </w:r>
    </w:p>
    <w:p w14:paraId="6A5BF5CD" w14:textId="77777777" w:rsidR="009B62C2" w:rsidRPr="00425EA0" w:rsidRDefault="009B62C2" w:rsidP="009B62C2">
      <w:pPr>
        <w:rPr>
          <w:rFonts w:ascii="Book Antiqua" w:hAnsi="Book Antiqua" w:cs="Arial"/>
          <w:b/>
          <w:bCs/>
          <w:color w:val="FF0000"/>
          <w:sz w:val="22"/>
          <w:szCs w:val="22"/>
          <w:lang w:val="en-GB"/>
        </w:rPr>
      </w:pPr>
    </w:p>
    <w:p w14:paraId="64F1A871" w14:textId="77777777" w:rsidR="009B62C2" w:rsidRPr="00425EA0" w:rsidRDefault="009B62C2" w:rsidP="009B62C2">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w:t>
      </w:r>
      <w:bookmarkStart w:id="2" w:name="_Hlk78535697"/>
      <w:r w:rsidRPr="00425EA0">
        <w:rPr>
          <w:rFonts w:ascii="Book Antiqua" w:hAnsi="Book Antiqua" w:cs="Arial"/>
          <w:color w:val="FF0000"/>
          <w:spacing w:val="-2"/>
          <w:sz w:val="22"/>
          <w:szCs w:val="22"/>
        </w:rPr>
        <w:t xml:space="preserve">First Envelope excel with file named </w:t>
      </w:r>
      <w:r w:rsidRPr="00425EA0">
        <w:rPr>
          <w:rFonts w:ascii="Book Antiqua" w:hAnsi="Book Antiqua" w:cs="Arial"/>
          <w:b/>
          <w:bCs/>
          <w:color w:val="FF0000"/>
          <w:spacing w:val="-2"/>
          <w:sz w:val="22"/>
          <w:szCs w:val="22"/>
        </w:rPr>
        <w:t xml:space="preserve">“First Envelope and Bid Forms” </w:t>
      </w:r>
      <w:r w:rsidRPr="00425EA0">
        <w:rPr>
          <w:rFonts w:ascii="Book Antiqua" w:hAnsi="Book Antiqua" w:cs="Arial"/>
          <w:color w:val="FF0000"/>
          <w:spacing w:val="-2"/>
          <w:sz w:val="22"/>
          <w:szCs w:val="22"/>
        </w:rPr>
        <w:t xml:space="preserve">must be uploaded </w:t>
      </w:r>
      <w:proofErr w:type="spellStart"/>
      <w:r w:rsidRPr="00425EA0">
        <w:rPr>
          <w:rFonts w:ascii="Book Antiqua" w:hAnsi="Book Antiqua" w:cs="Arial"/>
          <w:color w:val="FF0000"/>
          <w:spacing w:val="-2"/>
          <w:sz w:val="22"/>
          <w:szCs w:val="22"/>
        </w:rPr>
        <w:t>alonwith</w:t>
      </w:r>
      <w:proofErr w:type="spellEnd"/>
      <w:r w:rsidRPr="00425EA0">
        <w:rPr>
          <w:rFonts w:ascii="Book Antiqua" w:hAnsi="Book Antiqua" w:cs="Arial"/>
          <w:color w:val="FF0000"/>
          <w:spacing w:val="-2"/>
          <w:sz w:val="22"/>
          <w:szCs w:val="22"/>
        </w:rPr>
        <w:t xml:space="preserve"> the bid</w:t>
      </w:r>
      <w:bookmarkEnd w:id="2"/>
      <w:r w:rsidRPr="00425EA0">
        <w:rPr>
          <w:rFonts w:ascii="Book Antiqua" w:hAnsi="Book Antiqua" w:cs="Arial"/>
          <w:color w:val="FF0000"/>
          <w:spacing w:val="-2"/>
          <w:sz w:val="22"/>
          <w:szCs w:val="22"/>
        </w:rPr>
        <w:t xml:space="preserve">. </w:t>
      </w:r>
    </w:p>
    <w:p w14:paraId="25D7D144" w14:textId="77777777" w:rsidR="009B62C2" w:rsidRPr="00425EA0" w:rsidRDefault="009B62C2" w:rsidP="009B62C2">
      <w:pPr>
        <w:pStyle w:val="ListParagraph"/>
        <w:ind w:left="1170" w:right="-540"/>
        <w:jc w:val="both"/>
        <w:rPr>
          <w:rFonts w:ascii="Book Antiqua" w:hAnsi="Book Antiqua" w:cs="Arial"/>
          <w:color w:val="FF0000"/>
          <w:spacing w:val="-2"/>
          <w:sz w:val="22"/>
          <w:szCs w:val="22"/>
        </w:rPr>
      </w:pPr>
    </w:p>
    <w:p w14:paraId="6383EBDA" w14:textId="77777777" w:rsidR="009B62C2" w:rsidRPr="00425EA0" w:rsidRDefault="009B62C2" w:rsidP="009B62C2">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2" w:history="1">
        <w:r w:rsidRPr="00425EA0">
          <w:rPr>
            <w:rStyle w:val="Hyperlink"/>
            <w:rFonts w:ascii="Book Antiqua" w:hAnsi="Book Antiqua" w:cs="Arial"/>
            <w:color w:val="FF0000"/>
            <w:spacing w:val="-2"/>
            <w:sz w:val="22"/>
            <w:szCs w:val="22"/>
          </w:rPr>
          <w:t>https://etender.powergrid.in</w:t>
        </w:r>
      </w:hyperlink>
      <w:r w:rsidRPr="00425EA0">
        <w:rPr>
          <w:rFonts w:ascii="Book Antiqua" w:hAnsi="Book Antiqua" w:cs="Arial"/>
          <w:color w:val="FF0000"/>
          <w:spacing w:val="-2"/>
          <w:sz w:val="22"/>
          <w:szCs w:val="22"/>
        </w:rPr>
        <w:t xml:space="preserve"> must be uploaded </w:t>
      </w:r>
      <w:proofErr w:type="spellStart"/>
      <w:r w:rsidRPr="00425EA0">
        <w:rPr>
          <w:rFonts w:ascii="Book Antiqua" w:hAnsi="Book Antiqua" w:cs="Arial"/>
          <w:color w:val="FF0000"/>
          <w:spacing w:val="-2"/>
          <w:sz w:val="22"/>
          <w:szCs w:val="22"/>
        </w:rPr>
        <w:t>alongwith</w:t>
      </w:r>
      <w:proofErr w:type="spellEnd"/>
      <w:r w:rsidRPr="00425EA0">
        <w:rPr>
          <w:rFonts w:ascii="Book Antiqua" w:hAnsi="Book Antiqua" w:cs="Arial"/>
          <w:color w:val="FF0000"/>
          <w:spacing w:val="-2"/>
          <w:sz w:val="22"/>
          <w:szCs w:val="22"/>
        </w:rPr>
        <w:t xml:space="preserve"> the bid.</w:t>
      </w:r>
    </w:p>
    <w:p w14:paraId="56FBF557" w14:textId="77777777" w:rsidR="009B62C2" w:rsidRPr="00425EA0" w:rsidRDefault="009B62C2" w:rsidP="009B62C2">
      <w:pPr>
        <w:jc w:val="center"/>
        <w:rPr>
          <w:rFonts w:ascii="Book Antiqua" w:hAnsi="Book Antiqua" w:cs="Arial"/>
          <w:b/>
          <w:bCs/>
          <w:sz w:val="22"/>
          <w:szCs w:val="22"/>
          <w:lang w:val="en-GB"/>
        </w:rPr>
      </w:pPr>
    </w:p>
    <w:p w14:paraId="1B000112" w14:textId="77777777" w:rsidR="009B62C2" w:rsidRPr="00425EA0" w:rsidRDefault="009B62C2" w:rsidP="009B62C2">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lang w:val="en-GB"/>
        </w:rPr>
        <w:t>As per the provisions of the portal, it is mandatory to upload aforesaid excel files with titled as per above (</w:t>
      </w:r>
      <w:r w:rsidRPr="00425EA0">
        <w:rPr>
          <w:rFonts w:ascii="Book Antiqua" w:hAnsi="Book Antiqua" w:cs="Arial"/>
          <w:b/>
          <w:bCs/>
          <w:i/>
          <w:iCs/>
          <w:color w:val="FF0000"/>
          <w:sz w:val="22"/>
          <w:szCs w:val="22"/>
          <w:lang w:val="en-GB"/>
        </w:rPr>
        <w:t xml:space="preserve">Bidders may refer user manuals at the portal </w:t>
      </w:r>
      <w:hyperlink r:id="rId23" w:history="1">
        <w:r w:rsidRPr="00425EA0">
          <w:rPr>
            <w:rStyle w:val="Hyperlink"/>
            <w:rFonts w:ascii="Book Antiqua" w:hAnsi="Book Antiqua" w:cs="Arial"/>
            <w:b/>
            <w:bCs/>
            <w:i/>
            <w:iCs/>
            <w:color w:val="FF0000"/>
            <w:sz w:val="22"/>
            <w:szCs w:val="22"/>
            <w:lang w:val="en-GB"/>
          </w:rPr>
          <w:t>https://etender.powergrid.in</w:t>
        </w:r>
      </w:hyperlink>
      <w:r w:rsidRPr="00425EA0">
        <w:rPr>
          <w:rFonts w:ascii="Book Antiqua" w:hAnsi="Book Antiqua" w:cs="Arial"/>
          <w:b/>
          <w:bCs/>
          <w:i/>
          <w:iCs/>
          <w:color w:val="FF0000"/>
          <w:sz w:val="22"/>
          <w:szCs w:val="22"/>
          <w:lang w:val="en-GB"/>
        </w:rPr>
        <w:t xml:space="preserve"> regarding submission of bid</w:t>
      </w:r>
      <w:r w:rsidRPr="00425EA0">
        <w:rPr>
          <w:rFonts w:ascii="Book Antiqua" w:hAnsi="Book Antiqua" w:cs="Arial"/>
          <w:b/>
          <w:bCs/>
          <w:color w:val="FF0000"/>
          <w:sz w:val="22"/>
          <w:szCs w:val="22"/>
          <w:lang w:val="en-GB"/>
        </w:rPr>
        <w:t xml:space="preserve">). </w:t>
      </w:r>
    </w:p>
    <w:p w14:paraId="6BB861F1" w14:textId="77777777" w:rsidR="00825EEF" w:rsidRPr="00EF34CE" w:rsidRDefault="00825EEF" w:rsidP="00426A50">
      <w:pPr>
        <w:jc w:val="center"/>
        <w:rPr>
          <w:rFonts w:ascii="Book Antiqua" w:hAnsi="Book Antiqua" w:cs="Arial"/>
          <w:b/>
          <w:bCs/>
          <w:sz w:val="22"/>
          <w:szCs w:val="22"/>
          <w:lang w:val="en-GB"/>
        </w:rPr>
      </w:pPr>
    </w:p>
    <w:p w14:paraId="43EB0A53" w14:textId="77777777" w:rsidR="009D06AA" w:rsidRPr="00EF34CE" w:rsidRDefault="00F24D68" w:rsidP="00426A50">
      <w:pPr>
        <w:jc w:val="center"/>
        <w:rPr>
          <w:rFonts w:ascii="Book Antiqua" w:hAnsi="Book Antiqua" w:cs="Arial"/>
          <w:b/>
          <w:sz w:val="22"/>
          <w:szCs w:val="22"/>
        </w:rPr>
      </w:pPr>
      <w:r w:rsidRPr="00EF34CE">
        <w:rPr>
          <w:rFonts w:ascii="Book Antiqua" w:hAnsi="Book Antiqua" w:cs="Arial"/>
          <w:b/>
          <w:bCs/>
          <w:sz w:val="22"/>
          <w:szCs w:val="22"/>
          <w:lang w:val="en-GB"/>
        </w:rPr>
        <w:t xml:space="preserve">----- </w:t>
      </w:r>
      <w:r w:rsidRPr="00EF34CE">
        <w:rPr>
          <w:rFonts w:ascii="Book Antiqua" w:hAnsi="Book Antiqua" w:cs="Arial"/>
          <w:b/>
          <w:bCs/>
          <w:i/>
          <w:iCs/>
          <w:sz w:val="22"/>
          <w:szCs w:val="22"/>
          <w:lang w:val="en-GB"/>
        </w:rPr>
        <w:t xml:space="preserve">End of Section-III (BDS) </w:t>
      </w:r>
      <w:r w:rsidRPr="00EF34CE">
        <w:rPr>
          <w:rFonts w:ascii="Book Antiqua" w:hAnsi="Book Antiqua" w:cs="Arial"/>
          <w:b/>
          <w:bCs/>
          <w:sz w:val="22"/>
          <w:szCs w:val="22"/>
          <w:lang w:val="en-GB"/>
        </w:rPr>
        <w:t>--</w:t>
      </w:r>
    </w:p>
    <w:sectPr w:rsidR="009D06AA" w:rsidRPr="00EF34CE" w:rsidSect="00F05DDD">
      <w:footerReference w:type="default" r:id="rId2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6697B7" w14:textId="77777777" w:rsidR="002E2D92" w:rsidRDefault="002E2D92">
      <w:r>
        <w:separator/>
      </w:r>
    </w:p>
  </w:endnote>
  <w:endnote w:type="continuationSeparator" w:id="0">
    <w:p w14:paraId="433092F5" w14:textId="77777777" w:rsidR="002E2D92" w:rsidRDefault="002E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Nirmala UI"/>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094A0" w14:textId="77777777" w:rsidR="00686522" w:rsidRPr="000C118C" w:rsidRDefault="00686522"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1205D" w14:textId="0D97F29D" w:rsidR="00686522" w:rsidRPr="00B6108A" w:rsidRDefault="00686522"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686522" w:rsidRPr="00B6108A" w14:paraId="439131F3" w14:textId="77777777" w:rsidTr="00D6487B">
      <w:tc>
        <w:tcPr>
          <w:tcW w:w="5778" w:type="dxa"/>
        </w:tcPr>
        <w:p w14:paraId="4CE38340" w14:textId="6236D4E8" w:rsidR="00686522" w:rsidRPr="00B6108A" w:rsidRDefault="00686522"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686522" w:rsidRPr="00B6108A" w:rsidRDefault="00686522" w:rsidP="00D06281">
          <w:pPr>
            <w:pStyle w:val="Footer"/>
            <w:tabs>
              <w:tab w:val="clear" w:pos="8640"/>
              <w:tab w:val="right" w:pos="9000"/>
            </w:tabs>
            <w:rPr>
              <w:rFonts w:ascii="Book Antiqua" w:hAnsi="Book Antiqua"/>
              <w:sz w:val="22"/>
              <w:szCs w:val="22"/>
            </w:rPr>
          </w:pPr>
        </w:p>
      </w:tc>
      <w:tc>
        <w:tcPr>
          <w:tcW w:w="2160" w:type="dxa"/>
        </w:tcPr>
        <w:p w14:paraId="5B8C9E0F" w14:textId="77777777" w:rsidR="00686522" w:rsidRPr="00B6108A" w:rsidRDefault="00686522"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686522" w:rsidRPr="00B6108A" w:rsidRDefault="00686522"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686522" w:rsidRPr="004253C8" w:rsidRDefault="00686522"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46CEB" w14:textId="77777777" w:rsidR="002E2D92" w:rsidRDefault="002E2D92">
      <w:r>
        <w:separator/>
      </w:r>
    </w:p>
  </w:footnote>
  <w:footnote w:type="continuationSeparator" w:id="0">
    <w:p w14:paraId="245944B1" w14:textId="77777777" w:rsidR="002E2D92" w:rsidRDefault="002E2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07948C0"/>
    <w:multiLevelType w:val="hybridMultilevel"/>
    <w:tmpl w:val="D7B015E8"/>
    <w:lvl w:ilvl="0" w:tplc="E174AC70">
      <w:start w:val="1"/>
      <w:numFmt w:val="lowerLetter"/>
      <w:lvlText w:val="%1)"/>
      <w:lvlJc w:val="left"/>
      <w:pPr>
        <w:ind w:left="915" w:hanging="55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172E6"/>
    <w:multiLevelType w:val="hybridMultilevel"/>
    <w:tmpl w:val="41BAD44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2634C96"/>
    <w:multiLevelType w:val="hybridMultilevel"/>
    <w:tmpl w:val="4C8C20D0"/>
    <w:lvl w:ilvl="0" w:tplc="41B8A98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EA0CCE"/>
    <w:multiLevelType w:val="hybridMultilevel"/>
    <w:tmpl w:val="D2C8E770"/>
    <w:lvl w:ilvl="0" w:tplc="40090001">
      <w:start w:val="1"/>
      <w:numFmt w:val="bullet"/>
      <w:lvlText w:val=""/>
      <w:lvlJc w:val="left"/>
      <w:pPr>
        <w:ind w:left="2472" w:hanging="360"/>
      </w:pPr>
      <w:rPr>
        <w:rFonts w:ascii="Symbol" w:hAnsi="Symbol" w:hint="default"/>
      </w:rPr>
    </w:lvl>
    <w:lvl w:ilvl="1" w:tplc="40090003" w:tentative="1">
      <w:start w:val="1"/>
      <w:numFmt w:val="bullet"/>
      <w:lvlText w:val="o"/>
      <w:lvlJc w:val="left"/>
      <w:pPr>
        <w:ind w:left="3192" w:hanging="360"/>
      </w:pPr>
      <w:rPr>
        <w:rFonts w:ascii="Courier New" w:hAnsi="Courier New" w:cs="Courier New" w:hint="default"/>
      </w:rPr>
    </w:lvl>
    <w:lvl w:ilvl="2" w:tplc="40090005" w:tentative="1">
      <w:start w:val="1"/>
      <w:numFmt w:val="bullet"/>
      <w:lvlText w:val=""/>
      <w:lvlJc w:val="left"/>
      <w:pPr>
        <w:ind w:left="3912" w:hanging="360"/>
      </w:pPr>
      <w:rPr>
        <w:rFonts w:ascii="Wingdings" w:hAnsi="Wingdings" w:hint="default"/>
      </w:rPr>
    </w:lvl>
    <w:lvl w:ilvl="3" w:tplc="40090001" w:tentative="1">
      <w:start w:val="1"/>
      <w:numFmt w:val="bullet"/>
      <w:lvlText w:val=""/>
      <w:lvlJc w:val="left"/>
      <w:pPr>
        <w:ind w:left="4632" w:hanging="360"/>
      </w:pPr>
      <w:rPr>
        <w:rFonts w:ascii="Symbol" w:hAnsi="Symbol" w:hint="default"/>
      </w:rPr>
    </w:lvl>
    <w:lvl w:ilvl="4" w:tplc="40090003" w:tentative="1">
      <w:start w:val="1"/>
      <w:numFmt w:val="bullet"/>
      <w:lvlText w:val="o"/>
      <w:lvlJc w:val="left"/>
      <w:pPr>
        <w:ind w:left="5352" w:hanging="360"/>
      </w:pPr>
      <w:rPr>
        <w:rFonts w:ascii="Courier New" w:hAnsi="Courier New" w:cs="Courier New" w:hint="default"/>
      </w:rPr>
    </w:lvl>
    <w:lvl w:ilvl="5" w:tplc="40090005" w:tentative="1">
      <w:start w:val="1"/>
      <w:numFmt w:val="bullet"/>
      <w:lvlText w:val=""/>
      <w:lvlJc w:val="left"/>
      <w:pPr>
        <w:ind w:left="6072" w:hanging="360"/>
      </w:pPr>
      <w:rPr>
        <w:rFonts w:ascii="Wingdings" w:hAnsi="Wingdings" w:hint="default"/>
      </w:rPr>
    </w:lvl>
    <w:lvl w:ilvl="6" w:tplc="40090001" w:tentative="1">
      <w:start w:val="1"/>
      <w:numFmt w:val="bullet"/>
      <w:lvlText w:val=""/>
      <w:lvlJc w:val="left"/>
      <w:pPr>
        <w:ind w:left="6792" w:hanging="360"/>
      </w:pPr>
      <w:rPr>
        <w:rFonts w:ascii="Symbol" w:hAnsi="Symbol" w:hint="default"/>
      </w:rPr>
    </w:lvl>
    <w:lvl w:ilvl="7" w:tplc="40090003" w:tentative="1">
      <w:start w:val="1"/>
      <w:numFmt w:val="bullet"/>
      <w:lvlText w:val="o"/>
      <w:lvlJc w:val="left"/>
      <w:pPr>
        <w:ind w:left="7512" w:hanging="360"/>
      </w:pPr>
      <w:rPr>
        <w:rFonts w:ascii="Courier New" w:hAnsi="Courier New" w:cs="Courier New" w:hint="default"/>
      </w:rPr>
    </w:lvl>
    <w:lvl w:ilvl="8" w:tplc="40090005" w:tentative="1">
      <w:start w:val="1"/>
      <w:numFmt w:val="bullet"/>
      <w:lvlText w:val=""/>
      <w:lvlJc w:val="left"/>
      <w:pPr>
        <w:ind w:left="8232" w:hanging="360"/>
      </w:pPr>
      <w:rPr>
        <w:rFonts w:ascii="Wingdings" w:hAnsi="Wingdings" w:hint="default"/>
      </w:rPr>
    </w:lvl>
  </w:abstractNum>
  <w:abstractNum w:abstractNumId="25"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7932568">
    <w:abstractNumId w:val="7"/>
  </w:num>
  <w:num w:numId="2" w16cid:durableId="102120276">
    <w:abstractNumId w:val="21"/>
  </w:num>
  <w:num w:numId="3" w16cid:durableId="2136215794">
    <w:abstractNumId w:val="2"/>
  </w:num>
  <w:num w:numId="4" w16cid:durableId="305167706">
    <w:abstractNumId w:val="25"/>
  </w:num>
  <w:num w:numId="5" w16cid:durableId="922688470">
    <w:abstractNumId w:val="26"/>
  </w:num>
  <w:num w:numId="6" w16cid:durableId="1480875730">
    <w:abstractNumId w:val="13"/>
  </w:num>
  <w:num w:numId="7" w16cid:durableId="1320845302">
    <w:abstractNumId w:val="15"/>
  </w:num>
  <w:num w:numId="8" w16cid:durableId="529614736">
    <w:abstractNumId w:val="17"/>
  </w:num>
  <w:num w:numId="9" w16cid:durableId="1600333346">
    <w:abstractNumId w:val="27"/>
  </w:num>
  <w:num w:numId="10" w16cid:durableId="703558123">
    <w:abstractNumId w:val="9"/>
  </w:num>
  <w:num w:numId="11" w16cid:durableId="1552689908">
    <w:abstractNumId w:val="23"/>
  </w:num>
  <w:num w:numId="12" w16cid:durableId="642587788">
    <w:abstractNumId w:val="8"/>
  </w:num>
  <w:num w:numId="13" w16cid:durableId="113910439">
    <w:abstractNumId w:val="6"/>
  </w:num>
  <w:num w:numId="14" w16cid:durableId="807476536">
    <w:abstractNumId w:val="19"/>
  </w:num>
  <w:num w:numId="15" w16cid:durableId="1933312707">
    <w:abstractNumId w:val="0"/>
  </w:num>
  <w:num w:numId="16" w16cid:durableId="1168179427">
    <w:abstractNumId w:val="10"/>
  </w:num>
  <w:num w:numId="17" w16cid:durableId="620108270">
    <w:abstractNumId w:val="4"/>
  </w:num>
  <w:num w:numId="18" w16cid:durableId="712004720">
    <w:abstractNumId w:val="5"/>
  </w:num>
  <w:num w:numId="19" w16cid:durableId="982781368">
    <w:abstractNumId w:val="1"/>
  </w:num>
  <w:num w:numId="20" w16cid:durableId="1308243847">
    <w:abstractNumId w:val="3"/>
  </w:num>
  <w:num w:numId="21" w16cid:durableId="1999798155">
    <w:abstractNumId w:val="20"/>
  </w:num>
  <w:num w:numId="22" w16cid:durableId="1513181550">
    <w:abstractNumId w:val="24"/>
  </w:num>
  <w:num w:numId="23" w16cid:durableId="2133210775">
    <w:abstractNumId w:val="14"/>
  </w:num>
  <w:num w:numId="24" w16cid:durableId="529607555">
    <w:abstractNumId w:val="22"/>
  </w:num>
  <w:num w:numId="25" w16cid:durableId="369690022">
    <w:abstractNumId w:val="16"/>
  </w:num>
  <w:num w:numId="26" w16cid:durableId="189689961">
    <w:abstractNumId w:val="11"/>
  </w:num>
  <w:num w:numId="27" w16cid:durableId="877164288">
    <w:abstractNumId w:val="18"/>
  </w:num>
  <w:num w:numId="28" w16cid:durableId="75151371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859"/>
    <w:rsid w:val="00003BA9"/>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306E6"/>
    <w:rsid w:val="0003114F"/>
    <w:rsid w:val="0003121A"/>
    <w:rsid w:val="00031309"/>
    <w:rsid w:val="00031787"/>
    <w:rsid w:val="0003183A"/>
    <w:rsid w:val="00032916"/>
    <w:rsid w:val="00032EF5"/>
    <w:rsid w:val="00033C0C"/>
    <w:rsid w:val="000352BF"/>
    <w:rsid w:val="00037C03"/>
    <w:rsid w:val="000419C8"/>
    <w:rsid w:val="0004324B"/>
    <w:rsid w:val="0004551B"/>
    <w:rsid w:val="000462BF"/>
    <w:rsid w:val="00050A74"/>
    <w:rsid w:val="0005148F"/>
    <w:rsid w:val="00051B10"/>
    <w:rsid w:val="00052BC8"/>
    <w:rsid w:val="000536E4"/>
    <w:rsid w:val="0005375C"/>
    <w:rsid w:val="00054409"/>
    <w:rsid w:val="00054673"/>
    <w:rsid w:val="00054692"/>
    <w:rsid w:val="00054770"/>
    <w:rsid w:val="00055A3A"/>
    <w:rsid w:val="00055CC1"/>
    <w:rsid w:val="000566DE"/>
    <w:rsid w:val="00057F87"/>
    <w:rsid w:val="000611FF"/>
    <w:rsid w:val="000613AB"/>
    <w:rsid w:val="00062745"/>
    <w:rsid w:val="0006298D"/>
    <w:rsid w:val="00062E8F"/>
    <w:rsid w:val="00062EF3"/>
    <w:rsid w:val="00065970"/>
    <w:rsid w:val="00066282"/>
    <w:rsid w:val="00066D5E"/>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443"/>
    <w:rsid w:val="000B7D3F"/>
    <w:rsid w:val="000C0A68"/>
    <w:rsid w:val="000C118C"/>
    <w:rsid w:val="000C1976"/>
    <w:rsid w:val="000C1EBC"/>
    <w:rsid w:val="000C43FB"/>
    <w:rsid w:val="000C4CE6"/>
    <w:rsid w:val="000C5B27"/>
    <w:rsid w:val="000C6C3F"/>
    <w:rsid w:val="000C6DC0"/>
    <w:rsid w:val="000C769E"/>
    <w:rsid w:val="000D11D6"/>
    <w:rsid w:val="000D186C"/>
    <w:rsid w:val="000D21D2"/>
    <w:rsid w:val="000D2BD3"/>
    <w:rsid w:val="000D302A"/>
    <w:rsid w:val="000D41E1"/>
    <w:rsid w:val="000D49B9"/>
    <w:rsid w:val="000D7269"/>
    <w:rsid w:val="000D7A98"/>
    <w:rsid w:val="000E0228"/>
    <w:rsid w:val="000E23A5"/>
    <w:rsid w:val="000E7803"/>
    <w:rsid w:val="000F0CC1"/>
    <w:rsid w:val="000F279D"/>
    <w:rsid w:val="000F27C4"/>
    <w:rsid w:val="000F2A42"/>
    <w:rsid w:val="000F4651"/>
    <w:rsid w:val="000F5ADE"/>
    <w:rsid w:val="000F5BD2"/>
    <w:rsid w:val="00102109"/>
    <w:rsid w:val="001039B5"/>
    <w:rsid w:val="00106807"/>
    <w:rsid w:val="001100B1"/>
    <w:rsid w:val="00110193"/>
    <w:rsid w:val="00110FAC"/>
    <w:rsid w:val="00113804"/>
    <w:rsid w:val="001156CE"/>
    <w:rsid w:val="00115AA4"/>
    <w:rsid w:val="00116110"/>
    <w:rsid w:val="00117D7D"/>
    <w:rsid w:val="00117E49"/>
    <w:rsid w:val="00120AB9"/>
    <w:rsid w:val="00121D8A"/>
    <w:rsid w:val="00122C1C"/>
    <w:rsid w:val="00122D04"/>
    <w:rsid w:val="001257B0"/>
    <w:rsid w:val="00127733"/>
    <w:rsid w:val="001335B7"/>
    <w:rsid w:val="00134AE7"/>
    <w:rsid w:val="00134E80"/>
    <w:rsid w:val="001356F8"/>
    <w:rsid w:val="00135CEB"/>
    <w:rsid w:val="001409F2"/>
    <w:rsid w:val="00140B82"/>
    <w:rsid w:val="00140CCD"/>
    <w:rsid w:val="00141325"/>
    <w:rsid w:val="001428B2"/>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653CF"/>
    <w:rsid w:val="00170421"/>
    <w:rsid w:val="0017049C"/>
    <w:rsid w:val="00172F3A"/>
    <w:rsid w:val="00174CEB"/>
    <w:rsid w:val="00176AA3"/>
    <w:rsid w:val="0017766D"/>
    <w:rsid w:val="00182C7D"/>
    <w:rsid w:val="00183E3B"/>
    <w:rsid w:val="00184E9D"/>
    <w:rsid w:val="00185898"/>
    <w:rsid w:val="00186275"/>
    <w:rsid w:val="0018746D"/>
    <w:rsid w:val="0019051C"/>
    <w:rsid w:val="0019082A"/>
    <w:rsid w:val="00190FA3"/>
    <w:rsid w:val="001913C9"/>
    <w:rsid w:val="001924B6"/>
    <w:rsid w:val="00193229"/>
    <w:rsid w:val="00194089"/>
    <w:rsid w:val="001941E0"/>
    <w:rsid w:val="001955CD"/>
    <w:rsid w:val="001A0BEA"/>
    <w:rsid w:val="001A1B58"/>
    <w:rsid w:val="001A3398"/>
    <w:rsid w:val="001A4CAA"/>
    <w:rsid w:val="001A50EA"/>
    <w:rsid w:val="001A52AA"/>
    <w:rsid w:val="001A5396"/>
    <w:rsid w:val="001A6CBE"/>
    <w:rsid w:val="001A79DD"/>
    <w:rsid w:val="001A7D44"/>
    <w:rsid w:val="001B26E1"/>
    <w:rsid w:val="001B2BDE"/>
    <w:rsid w:val="001B5E88"/>
    <w:rsid w:val="001B6F26"/>
    <w:rsid w:val="001B7918"/>
    <w:rsid w:val="001B7ADB"/>
    <w:rsid w:val="001C09C9"/>
    <w:rsid w:val="001C0BFC"/>
    <w:rsid w:val="001C1147"/>
    <w:rsid w:val="001C1E1A"/>
    <w:rsid w:val="001C3209"/>
    <w:rsid w:val="001C42BF"/>
    <w:rsid w:val="001D03C0"/>
    <w:rsid w:val="001D0C5D"/>
    <w:rsid w:val="001D11E9"/>
    <w:rsid w:val="001D148A"/>
    <w:rsid w:val="001D61D7"/>
    <w:rsid w:val="001D6516"/>
    <w:rsid w:val="001D6B79"/>
    <w:rsid w:val="001D7A2B"/>
    <w:rsid w:val="001E0107"/>
    <w:rsid w:val="001E0A25"/>
    <w:rsid w:val="001E1E96"/>
    <w:rsid w:val="001E1FD1"/>
    <w:rsid w:val="001E2F27"/>
    <w:rsid w:val="001E3BA1"/>
    <w:rsid w:val="001E6C83"/>
    <w:rsid w:val="001F0EB9"/>
    <w:rsid w:val="001F1924"/>
    <w:rsid w:val="001F260D"/>
    <w:rsid w:val="001F2C0D"/>
    <w:rsid w:val="001F575E"/>
    <w:rsid w:val="001F6069"/>
    <w:rsid w:val="001F6272"/>
    <w:rsid w:val="00200286"/>
    <w:rsid w:val="00201F18"/>
    <w:rsid w:val="0020407B"/>
    <w:rsid w:val="002059D8"/>
    <w:rsid w:val="00205A33"/>
    <w:rsid w:val="002060E9"/>
    <w:rsid w:val="00206D93"/>
    <w:rsid w:val="00207DF2"/>
    <w:rsid w:val="00210FEB"/>
    <w:rsid w:val="0021471A"/>
    <w:rsid w:val="00215C64"/>
    <w:rsid w:val="00217F1E"/>
    <w:rsid w:val="00220248"/>
    <w:rsid w:val="0022171A"/>
    <w:rsid w:val="00224910"/>
    <w:rsid w:val="00225B53"/>
    <w:rsid w:val="00226380"/>
    <w:rsid w:val="0022685B"/>
    <w:rsid w:val="00230108"/>
    <w:rsid w:val="002310DC"/>
    <w:rsid w:val="00231125"/>
    <w:rsid w:val="00233944"/>
    <w:rsid w:val="00233F0D"/>
    <w:rsid w:val="00234059"/>
    <w:rsid w:val="00234949"/>
    <w:rsid w:val="00236BBE"/>
    <w:rsid w:val="002403AB"/>
    <w:rsid w:val="002429F3"/>
    <w:rsid w:val="00244E67"/>
    <w:rsid w:val="00244FC3"/>
    <w:rsid w:val="002458E5"/>
    <w:rsid w:val="002502C6"/>
    <w:rsid w:val="00252205"/>
    <w:rsid w:val="0025460D"/>
    <w:rsid w:val="00254969"/>
    <w:rsid w:val="0025620F"/>
    <w:rsid w:val="002566DA"/>
    <w:rsid w:val="002573CD"/>
    <w:rsid w:val="00264B3C"/>
    <w:rsid w:val="00265864"/>
    <w:rsid w:val="00267FC7"/>
    <w:rsid w:val="0027231B"/>
    <w:rsid w:val="002727AD"/>
    <w:rsid w:val="00272B93"/>
    <w:rsid w:val="00276A9C"/>
    <w:rsid w:val="0028077E"/>
    <w:rsid w:val="00280CD2"/>
    <w:rsid w:val="002851E3"/>
    <w:rsid w:val="00285823"/>
    <w:rsid w:val="00285F31"/>
    <w:rsid w:val="00286A63"/>
    <w:rsid w:val="00290C9D"/>
    <w:rsid w:val="002915B5"/>
    <w:rsid w:val="00293FBB"/>
    <w:rsid w:val="00294777"/>
    <w:rsid w:val="002955C9"/>
    <w:rsid w:val="00295B9F"/>
    <w:rsid w:val="00296468"/>
    <w:rsid w:val="0029674E"/>
    <w:rsid w:val="002972DD"/>
    <w:rsid w:val="00297B17"/>
    <w:rsid w:val="002A0005"/>
    <w:rsid w:val="002A013B"/>
    <w:rsid w:val="002A1CCB"/>
    <w:rsid w:val="002A4111"/>
    <w:rsid w:val="002A6226"/>
    <w:rsid w:val="002A67E2"/>
    <w:rsid w:val="002A6C6A"/>
    <w:rsid w:val="002A72E8"/>
    <w:rsid w:val="002B1BAE"/>
    <w:rsid w:val="002B27CD"/>
    <w:rsid w:val="002B2EDC"/>
    <w:rsid w:val="002B2F64"/>
    <w:rsid w:val="002B340E"/>
    <w:rsid w:val="002B38B1"/>
    <w:rsid w:val="002B3941"/>
    <w:rsid w:val="002B44F3"/>
    <w:rsid w:val="002B6E19"/>
    <w:rsid w:val="002B7729"/>
    <w:rsid w:val="002C087C"/>
    <w:rsid w:val="002C28CC"/>
    <w:rsid w:val="002C3C9F"/>
    <w:rsid w:val="002C6915"/>
    <w:rsid w:val="002D0287"/>
    <w:rsid w:val="002D186C"/>
    <w:rsid w:val="002D2D9B"/>
    <w:rsid w:val="002D2EA9"/>
    <w:rsid w:val="002D32F0"/>
    <w:rsid w:val="002D541B"/>
    <w:rsid w:val="002D56AD"/>
    <w:rsid w:val="002D632E"/>
    <w:rsid w:val="002E125A"/>
    <w:rsid w:val="002E1A84"/>
    <w:rsid w:val="002E2723"/>
    <w:rsid w:val="002E2D92"/>
    <w:rsid w:val="002E2E2A"/>
    <w:rsid w:val="002E3961"/>
    <w:rsid w:val="002E3EB2"/>
    <w:rsid w:val="002E4AC1"/>
    <w:rsid w:val="002E5892"/>
    <w:rsid w:val="002E7912"/>
    <w:rsid w:val="002F1269"/>
    <w:rsid w:val="002F24D3"/>
    <w:rsid w:val="002F36A9"/>
    <w:rsid w:val="002F3A76"/>
    <w:rsid w:val="002F3B84"/>
    <w:rsid w:val="00302799"/>
    <w:rsid w:val="00303D3E"/>
    <w:rsid w:val="003051C2"/>
    <w:rsid w:val="003056DE"/>
    <w:rsid w:val="00305839"/>
    <w:rsid w:val="00306272"/>
    <w:rsid w:val="00310044"/>
    <w:rsid w:val="00310689"/>
    <w:rsid w:val="00313744"/>
    <w:rsid w:val="00313C03"/>
    <w:rsid w:val="00315B1C"/>
    <w:rsid w:val="003161D3"/>
    <w:rsid w:val="00316C24"/>
    <w:rsid w:val="00317CFE"/>
    <w:rsid w:val="00320C4D"/>
    <w:rsid w:val="00322DB4"/>
    <w:rsid w:val="00324CB9"/>
    <w:rsid w:val="0032513D"/>
    <w:rsid w:val="00326744"/>
    <w:rsid w:val="003279D6"/>
    <w:rsid w:val="0033010A"/>
    <w:rsid w:val="0033077B"/>
    <w:rsid w:val="003317A8"/>
    <w:rsid w:val="00332796"/>
    <w:rsid w:val="0033359E"/>
    <w:rsid w:val="00335813"/>
    <w:rsid w:val="003358BB"/>
    <w:rsid w:val="00336B10"/>
    <w:rsid w:val="003404AB"/>
    <w:rsid w:val="003411B8"/>
    <w:rsid w:val="00341F88"/>
    <w:rsid w:val="00343C4B"/>
    <w:rsid w:val="00343F8B"/>
    <w:rsid w:val="003442EE"/>
    <w:rsid w:val="003443F0"/>
    <w:rsid w:val="00345450"/>
    <w:rsid w:val="00346A30"/>
    <w:rsid w:val="00346F29"/>
    <w:rsid w:val="0035003E"/>
    <w:rsid w:val="00350323"/>
    <w:rsid w:val="003511FF"/>
    <w:rsid w:val="003520A2"/>
    <w:rsid w:val="00352647"/>
    <w:rsid w:val="00352C32"/>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2090"/>
    <w:rsid w:val="003736E9"/>
    <w:rsid w:val="00375821"/>
    <w:rsid w:val="00375B5A"/>
    <w:rsid w:val="003800E7"/>
    <w:rsid w:val="003819BA"/>
    <w:rsid w:val="00382184"/>
    <w:rsid w:val="00383A78"/>
    <w:rsid w:val="00384B5D"/>
    <w:rsid w:val="0038602A"/>
    <w:rsid w:val="0038696B"/>
    <w:rsid w:val="0038752F"/>
    <w:rsid w:val="00387A3D"/>
    <w:rsid w:val="00387DD6"/>
    <w:rsid w:val="003911E3"/>
    <w:rsid w:val="00395598"/>
    <w:rsid w:val="003978A1"/>
    <w:rsid w:val="003A0278"/>
    <w:rsid w:val="003A0936"/>
    <w:rsid w:val="003A0E80"/>
    <w:rsid w:val="003A2B53"/>
    <w:rsid w:val="003A5A4D"/>
    <w:rsid w:val="003A7459"/>
    <w:rsid w:val="003A76DF"/>
    <w:rsid w:val="003B2244"/>
    <w:rsid w:val="003B335A"/>
    <w:rsid w:val="003B394F"/>
    <w:rsid w:val="003B4091"/>
    <w:rsid w:val="003B41C0"/>
    <w:rsid w:val="003B49D1"/>
    <w:rsid w:val="003B50E8"/>
    <w:rsid w:val="003B706E"/>
    <w:rsid w:val="003B7121"/>
    <w:rsid w:val="003B71EB"/>
    <w:rsid w:val="003B7B35"/>
    <w:rsid w:val="003C2103"/>
    <w:rsid w:val="003C399E"/>
    <w:rsid w:val="003C49F8"/>
    <w:rsid w:val="003D18E3"/>
    <w:rsid w:val="003D31B8"/>
    <w:rsid w:val="003D3DB1"/>
    <w:rsid w:val="003D4996"/>
    <w:rsid w:val="003D7857"/>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2331"/>
    <w:rsid w:val="004225EA"/>
    <w:rsid w:val="00423B24"/>
    <w:rsid w:val="00423E11"/>
    <w:rsid w:val="00425165"/>
    <w:rsid w:val="004253C8"/>
    <w:rsid w:val="0042591F"/>
    <w:rsid w:val="00426A50"/>
    <w:rsid w:val="00426C02"/>
    <w:rsid w:val="00426CA9"/>
    <w:rsid w:val="004278A0"/>
    <w:rsid w:val="00432420"/>
    <w:rsid w:val="00432518"/>
    <w:rsid w:val="004352D9"/>
    <w:rsid w:val="00435B75"/>
    <w:rsid w:val="0044067C"/>
    <w:rsid w:val="00442AF0"/>
    <w:rsid w:val="00443286"/>
    <w:rsid w:val="00446095"/>
    <w:rsid w:val="00446122"/>
    <w:rsid w:val="00450BDC"/>
    <w:rsid w:val="0045316C"/>
    <w:rsid w:val="004531FF"/>
    <w:rsid w:val="004546BA"/>
    <w:rsid w:val="0045566A"/>
    <w:rsid w:val="004565D1"/>
    <w:rsid w:val="00456D9C"/>
    <w:rsid w:val="00460C4A"/>
    <w:rsid w:val="00460EC7"/>
    <w:rsid w:val="0046275C"/>
    <w:rsid w:val="004662A7"/>
    <w:rsid w:val="004704A1"/>
    <w:rsid w:val="00471E82"/>
    <w:rsid w:val="0047387A"/>
    <w:rsid w:val="00473E31"/>
    <w:rsid w:val="00476536"/>
    <w:rsid w:val="0047706A"/>
    <w:rsid w:val="004770BA"/>
    <w:rsid w:val="004800F9"/>
    <w:rsid w:val="00481B96"/>
    <w:rsid w:val="0048417E"/>
    <w:rsid w:val="0048461D"/>
    <w:rsid w:val="00486ECC"/>
    <w:rsid w:val="004870BB"/>
    <w:rsid w:val="00487634"/>
    <w:rsid w:val="00490F05"/>
    <w:rsid w:val="0049308C"/>
    <w:rsid w:val="00495CFF"/>
    <w:rsid w:val="00496543"/>
    <w:rsid w:val="0049752F"/>
    <w:rsid w:val="00497DBE"/>
    <w:rsid w:val="00497FDC"/>
    <w:rsid w:val="004A0112"/>
    <w:rsid w:val="004A0C78"/>
    <w:rsid w:val="004A22DC"/>
    <w:rsid w:val="004A371F"/>
    <w:rsid w:val="004A40A1"/>
    <w:rsid w:val="004A6127"/>
    <w:rsid w:val="004A64AD"/>
    <w:rsid w:val="004A757F"/>
    <w:rsid w:val="004B18F2"/>
    <w:rsid w:val="004B232D"/>
    <w:rsid w:val="004B2BED"/>
    <w:rsid w:val="004B4730"/>
    <w:rsid w:val="004B57FD"/>
    <w:rsid w:val="004B5860"/>
    <w:rsid w:val="004B7B5E"/>
    <w:rsid w:val="004C21FC"/>
    <w:rsid w:val="004C3413"/>
    <w:rsid w:val="004C3ABD"/>
    <w:rsid w:val="004C3B67"/>
    <w:rsid w:val="004C49B4"/>
    <w:rsid w:val="004C5B8D"/>
    <w:rsid w:val="004C78B3"/>
    <w:rsid w:val="004D2889"/>
    <w:rsid w:val="004D4308"/>
    <w:rsid w:val="004D4388"/>
    <w:rsid w:val="004D5829"/>
    <w:rsid w:val="004D7C9A"/>
    <w:rsid w:val="004E0037"/>
    <w:rsid w:val="004E221B"/>
    <w:rsid w:val="004E2508"/>
    <w:rsid w:val="004E40FA"/>
    <w:rsid w:val="004E6C85"/>
    <w:rsid w:val="004F2A4E"/>
    <w:rsid w:val="004F381A"/>
    <w:rsid w:val="004F6225"/>
    <w:rsid w:val="00500C80"/>
    <w:rsid w:val="005023AD"/>
    <w:rsid w:val="00503CBF"/>
    <w:rsid w:val="005071DE"/>
    <w:rsid w:val="0051009F"/>
    <w:rsid w:val="00510E71"/>
    <w:rsid w:val="0051112E"/>
    <w:rsid w:val="005111C4"/>
    <w:rsid w:val="00511686"/>
    <w:rsid w:val="00514E7B"/>
    <w:rsid w:val="0051516D"/>
    <w:rsid w:val="00515FA1"/>
    <w:rsid w:val="00516CB9"/>
    <w:rsid w:val="005177B3"/>
    <w:rsid w:val="00517F9F"/>
    <w:rsid w:val="00522093"/>
    <w:rsid w:val="00523F86"/>
    <w:rsid w:val="005242F9"/>
    <w:rsid w:val="00526E77"/>
    <w:rsid w:val="00527067"/>
    <w:rsid w:val="0053539C"/>
    <w:rsid w:val="00535695"/>
    <w:rsid w:val="00535945"/>
    <w:rsid w:val="005379A2"/>
    <w:rsid w:val="00541AF9"/>
    <w:rsid w:val="00542BCC"/>
    <w:rsid w:val="00543778"/>
    <w:rsid w:val="00543E07"/>
    <w:rsid w:val="00544AF2"/>
    <w:rsid w:val="00545550"/>
    <w:rsid w:val="00546324"/>
    <w:rsid w:val="00550B59"/>
    <w:rsid w:val="00551C84"/>
    <w:rsid w:val="00552330"/>
    <w:rsid w:val="005534EA"/>
    <w:rsid w:val="00553D90"/>
    <w:rsid w:val="005549A1"/>
    <w:rsid w:val="00554D7A"/>
    <w:rsid w:val="00555981"/>
    <w:rsid w:val="0055673B"/>
    <w:rsid w:val="0055725A"/>
    <w:rsid w:val="00561D44"/>
    <w:rsid w:val="005629CF"/>
    <w:rsid w:val="00562CFA"/>
    <w:rsid w:val="00562F94"/>
    <w:rsid w:val="005641DF"/>
    <w:rsid w:val="00570CEF"/>
    <w:rsid w:val="00570E59"/>
    <w:rsid w:val="0057120B"/>
    <w:rsid w:val="00573A96"/>
    <w:rsid w:val="00576249"/>
    <w:rsid w:val="00577D47"/>
    <w:rsid w:val="005800CB"/>
    <w:rsid w:val="00580261"/>
    <w:rsid w:val="0058061B"/>
    <w:rsid w:val="0058079C"/>
    <w:rsid w:val="00580A3A"/>
    <w:rsid w:val="005816B8"/>
    <w:rsid w:val="00581766"/>
    <w:rsid w:val="00583307"/>
    <w:rsid w:val="00584D1B"/>
    <w:rsid w:val="00586551"/>
    <w:rsid w:val="00587D16"/>
    <w:rsid w:val="00587DE5"/>
    <w:rsid w:val="005908D5"/>
    <w:rsid w:val="005912BE"/>
    <w:rsid w:val="005928CA"/>
    <w:rsid w:val="005932BA"/>
    <w:rsid w:val="005934A2"/>
    <w:rsid w:val="00594E4A"/>
    <w:rsid w:val="00596D56"/>
    <w:rsid w:val="005A184D"/>
    <w:rsid w:val="005A2DD2"/>
    <w:rsid w:val="005A5584"/>
    <w:rsid w:val="005A5E5C"/>
    <w:rsid w:val="005B0205"/>
    <w:rsid w:val="005B085F"/>
    <w:rsid w:val="005B0F93"/>
    <w:rsid w:val="005B2065"/>
    <w:rsid w:val="005B22B2"/>
    <w:rsid w:val="005B25F8"/>
    <w:rsid w:val="005B271E"/>
    <w:rsid w:val="005B2BC2"/>
    <w:rsid w:val="005B46CA"/>
    <w:rsid w:val="005B7289"/>
    <w:rsid w:val="005C0CCF"/>
    <w:rsid w:val="005C19D6"/>
    <w:rsid w:val="005C3362"/>
    <w:rsid w:val="005C4803"/>
    <w:rsid w:val="005C6667"/>
    <w:rsid w:val="005C7F6F"/>
    <w:rsid w:val="005C7FB8"/>
    <w:rsid w:val="005D02F0"/>
    <w:rsid w:val="005D0504"/>
    <w:rsid w:val="005D2502"/>
    <w:rsid w:val="005D2CBA"/>
    <w:rsid w:val="005D3506"/>
    <w:rsid w:val="005D3569"/>
    <w:rsid w:val="005D4D5F"/>
    <w:rsid w:val="005D6551"/>
    <w:rsid w:val="005D78B3"/>
    <w:rsid w:val="005D7B64"/>
    <w:rsid w:val="005E065F"/>
    <w:rsid w:val="005E2253"/>
    <w:rsid w:val="005E28A8"/>
    <w:rsid w:val="005E3C30"/>
    <w:rsid w:val="005E5640"/>
    <w:rsid w:val="005E7F3C"/>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182C"/>
    <w:rsid w:val="00622769"/>
    <w:rsid w:val="00622A69"/>
    <w:rsid w:val="00625B5B"/>
    <w:rsid w:val="00627ABB"/>
    <w:rsid w:val="00630041"/>
    <w:rsid w:val="006305B9"/>
    <w:rsid w:val="00631CE9"/>
    <w:rsid w:val="006329F2"/>
    <w:rsid w:val="00633C0C"/>
    <w:rsid w:val="0063688B"/>
    <w:rsid w:val="0063741C"/>
    <w:rsid w:val="00637592"/>
    <w:rsid w:val="006402D0"/>
    <w:rsid w:val="00640FA9"/>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1342"/>
    <w:rsid w:val="00662EEE"/>
    <w:rsid w:val="00663266"/>
    <w:rsid w:val="00663690"/>
    <w:rsid w:val="006637ED"/>
    <w:rsid w:val="00666359"/>
    <w:rsid w:val="006672C5"/>
    <w:rsid w:val="0067024A"/>
    <w:rsid w:val="006706F7"/>
    <w:rsid w:val="00672623"/>
    <w:rsid w:val="00673BE7"/>
    <w:rsid w:val="006744F5"/>
    <w:rsid w:val="0067456A"/>
    <w:rsid w:val="00675BC5"/>
    <w:rsid w:val="0067770C"/>
    <w:rsid w:val="00681731"/>
    <w:rsid w:val="006841C8"/>
    <w:rsid w:val="00685C6F"/>
    <w:rsid w:val="00686522"/>
    <w:rsid w:val="0068770A"/>
    <w:rsid w:val="0069026A"/>
    <w:rsid w:val="006911D8"/>
    <w:rsid w:val="00692D78"/>
    <w:rsid w:val="00693762"/>
    <w:rsid w:val="0069442C"/>
    <w:rsid w:val="00694656"/>
    <w:rsid w:val="00694E94"/>
    <w:rsid w:val="006A02F2"/>
    <w:rsid w:val="006A4776"/>
    <w:rsid w:val="006A5D89"/>
    <w:rsid w:val="006B0824"/>
    <w:rsid w:val="006B1759"/>
    <w:rsid w:val="006B1CD8"/>
    <w:rsid w:val="006C048A"/>
    <w:rsid w:val="006C06B3"/>
    <w:rsid w:val="006C2EF6"/>
    <w:rsid w:val="006C301C"/>
    <w:rsid w:val="006C33F6"/>
    <w:rsid w:val="006C5D56"/>
    <w:rsid w:val="006D0517"/>
    <w:rsid w:val="006D1149"/>
    <w:rsid w:val="006D227A"/>
    <w:rsid w:val="006D2550"/>
    <w:rsid w:val="006D3F2F"/>
    <w:rsid w:val="006D40F5"/>
    <w:rsid w:val="006D436A"/>
    <w:rsid w:val="006D47C7"/>
    <w:rsid w:val="006D4DD4"/>
    <w:rsid w:val="006D4FDF"/>
    <w:rsid w:val="006D5A58"/>
    <w:rsid w:val="006D5EA4"/>
    <w:rsid w:val="006D6268"/>
    <w:rsid w:val="006D6751"/>
    <w:rsid w:val="006D6945"/>
    <w:rsid w:val="006E069D"/>
    <w:rsid w:val="006E09BC"/>
    <w:rsid w:val="006E0D54"/>
    <w:rsid w:val="006E29E1"/>
    <w:rsid w:val="006E3147"/>
    <w:rsid w:val="006E5DFF"/>
    <w:rsid w:val="006E66B1"/>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076F4"/>
    <w:rsid w:val="0071094F"/>
    <w:rsid w:val="0071096A"/>
    <w:rsid w:val="007110D6"/>
    <w:rsid w:val="0071115C"/>
    <w:rsid w:val="007123EC"/>
    <w:rsid w:val="0071422F"/>
    <w:rsid w:val="0071482F"/>
    <w:rsid w:val="0071500B"/>
    <w:rsid w:val="00715A6C"/>
    <w:rsid w:val="00716706"/>
    <w:rsid w:val="00717534"/>
    <w:rsid w:val="00717C1D"/>
    <w:rsid w:val="007214C7"/>
    <w:rsid w:val="00721920"/>
    <w:rsid w:val="00721E24"/>
    <w:rsid w:val="0072461C"/>
    <w:rsid w:val="00725E22"/>
    <w:rsid w:val="007271B2"/>
    <w:rsid w:val="00730862"/>
    <w:rsid w:val="00733B15"/>
    <w:rsid w:val="00733E1A"/>
    <w:rsid w:val="00734541"/>
    <w:rsid w:val="00734F97"/>
    <w:rsid w:val="00736B03"/>
    <w:rsid w:val="0073720C"/>
    <w:rsid w:val="007377D7"/>
    <w:rsid w:val="00740284"/>
    <w:rsid w:val="00742567"/>
    <w:rsid w:val="00742CC1"/>
    <w:rsid w:val="00742FD1"/>
    <w:rsid w:val="00743C88"/>
    <w:rsid w:val="00744470"/>
    <w:rsid w:val="00751E0E"/>
    <w:rsid w:val="007520A6"/>
    <w:rsid w:val="00752AD9"/>
    <w:rsid w:val="00752D87"/>
    <w:rsid w:val="00752E21"/>
    <w:rsid w:val="00754BEF"/>
    <w:rsid w:val="00755294"/>
    <w:rsid w:val="00760ADA"/>
    <w:rsid w:val="00760B4B"/>
    <w:rsid w:val="00762BD9"/>
    <w:rsid w:val="00765A26"/>
    <w:rsid w:val="00765D7A"/>
    <w:rsid w:val="00766B22"/>
    <w:rsid w:val="00766E90"/>
    <w:rsid w:val="0077055D"/>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060F"/>
    <w:rsid w:val="007B3301"/>
    <w:rsid w:val="007B4719"/>
    <w:rsid w:val="007B4E92"/>
    <w:rsid w:val="007B50E1"/>
    <w:rsid w:val="007B56D8"/>
    <w:rsid w:val="007B6A5D"/>
    <w:rsid w:val="007B73A2"/>
    <w:rsid w:val="007C063C"/>
    <w:rsid w:val="007C1CF0"/>
    <w:rsid w:val="007C5388"/>
    <w:rsid w:val="007C5A21"/>
    <w:rsid w:val="007C5F02"/>
    <w:rsid w:val="007D5BF4"/>
    <w:rsid w:val="007D64E4"/>
    <w:rsid w:val="007D66B5"/>
    <w:rsid w:val="007D7CF9"/>
    <w:rsid w:val="007E16CF"/>
    <w:rsid w:val="007E305B"/>
    <w:rsid w:val="007E3092"/>
    <w:rsid w:val="007E57FE"/>
    <w:rsid w:val="007E724F"/>
    <w:rsid w:val="007E7431"/>
    <w:rsid w:val="007F1A2F"/>
    <w:rsid w:val="007F77C6"/>
    <w:rsid w:val="00801082"/>
    <w:rsid w:val="00802342"/>
    <w:rsid w:val="008025CA"/>
    <w:rsid w:val="00802F9E"/>
    <w:rsid w:val="00805A3A"/>
    <w:rsid w:val="00810463"/>
    <w:rsid w:val="008106E1"/>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29EE"/>
    <w:rsid w:val="00833BF1"/>
    <w:rsid w:val="008355B9"/>
    <w:rsid w:val="008401CC"/>
    <w:rsid w:val="00840985"/>
    <w:rsid w:val="00840E3E"/>
    <w:rsid w:val="00841B99"/>
    <w:rsid w:val="008424C5"/>
    <w:rsid w:val="0084446C"/>
    <w:rsid w:val="00844ED3"/>
    <w:rsid w:val="00845C34"/>
    <w:rsid w:val="00846FAB"/>
    <w:rsid w:val="00851982"/>
    <w:rsid w:val="00852007"/>
    <w:rsid w:val="00852C76"/>
    <w:rsid w:val="00853101"/>
    <w:rsid w:val="008564F8"/>
    <w:rsid w:val="00856F2C"/>
    <w:rsid w:val="0085717F"/>
    <w:rsid w:val="0086047E"/>
    <w:rsid w:val="00860ADA"/>
    <w:rsid w:val="00861C25"/>
    <w:rsid w:val="008624E5"/>
    <w:rsid w:val="00862559"/>
    <w:rsid w:val="00864455"/>
    <w:rsid w:val="008646C2"/>
    <w:rsid w:val="00864B7D"/>
    <w:rsid w:val="0086620A"/>
    <w:rsid w:val="0086687C"/>
    <w:rsid w:val="00870800"/>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6486"/>
    <w:rsid w:val="00886A33"/>
    <w:rsid w:val="00887AF1"/>
    <w:rsid w:val="0089010C"/>
    <w:rsid w:val="008918E0"/>
    <w:rsid w:val="0089316C"/>
    <w:rsid w:val="0089610C"/>
    <w:rsid w:val="00896755"/>
    <w:rsid w:val="008969EA"/>
    <w:rsid w:val="008A0ADA"/>
    <w:rsid w:val="008A4495"/>
    <w:rsid w:val="008A7CF4"/>
    <w:rsid w:val="008A7FB5"/>
    <w:rsid w:val="008B2396"/>
    <w:rsid w:val="008B2BB8"/>
    <w:rsid w:val="008B3D91"/>
    <w:rsid w:val="008B5C92"/>
    <w:rsid w:val="008B70BB"/>
    <w:rsid w:val="008B73CE"/>
    <w:rsid w:val="008B78D9"/>
    <w:rsid w:val="008C1598"/>
    <w:rsid w:val="008C177C"/>
    <w:rsid w:val="008C2BCD"/>
    <w:rsid w:val="008C45A3"/>
    <w:rsid w:val="008C4B9F"/>
    <w:rsid w:val="008C5EF7"/>
    <w:rsid w:val="008C71ED"/>
    <w:rsid w:val="008D0F24"/>
    <w:rsid w:val="008D173D"/>
    <w:rsid w:val="008D29CE"/>
    <w:rsid w:val="008D50C1"/>
    <w:rsid w:val="008D6391"/>
    <w:rsid w:val="008E181C"/>
    <w:rsid w:val="008E2FC2"/>
    <w:rsid w:val="008E308A"/>
    <w:rsid w:val="008E5362"/>
    <w:rsid w:val="008E5FE2"/>
    <w:rsid w:val="008E6185"/>
    <w:rsid w:val="008E660F"/>
    <w:rsid w:val="008E66A2"/>
    <w:rsid w:val="008F0747"/>
    <w:rsid w:val="008F1E0F"/>
    <w:rsid w:val="008F1EB5"/>
    <w:rsid w:val="008F2E0F"/>
    <w:rsid w:val="008F4F62"/>
    <w:rsid w:val="008F7715"/>
    <w:rsid w:val="008F7990"/>
    <w:rsid w:val="008F7B2F"/>
    <w:rsid w:val="00900264"/>
    <w:rsid w:val="009010EB"/>
    <w:rsid w:val="0090185F"/>
    <w:rsid w:val="00902E93"/>
    <w:rsid w:val="00902F96"/>
    <w:rsid w:val="00903B88"/>
    <w:rsid w:val="009057FD"/>
    <w:rsid w:val="00906107"/>
    <w:rsid w:val="00911253"/>
    <w:rsid w:val="0091199C"/>
    <w:rsid w:val="00911A2E"/>
    <w:rsid w:val="009124C6"/>
    <w:rsid w:val="00912CF8"/>
    <w:rsid w:val="009138AF"/>
    <w:rsid w:val="00913DD3"/>
    <w:rsid w:val="00914846"/>
    <w:rsid w:val="00914E62"/>
    <w:rsid w:val="00915196"/>
    <w:rsid w:val="009179D9"/>
    <w:rsid w:val="009203B8"/>
    <w:rsid w:val="0092187C"/>
    <w:rsid w:val="009266F0"/>
    <w:rsid w:val="00927805"/>
    <w:rsid w:val="0093168C"/>
    <w:rsid w:val="00931BFF"/>
    <w:rsid w:val="00931DA9"/>
    <w:rsid w:val="00933FD3"/>
    <w:rsid w:val="00934044"/>
    <w:rsid w:val="00934B5C"/>
    <w:rsid w:val="00935F73"/>
    <w:rsid w:val="00937121"/>
    <w:rsid w:val="00937A95"/>
    <w:rsid w:val="00937BB2"/>
    <w:rsid w:val="00940A9E"/>
    <w:rsid w:val="00942C78"/>
    <w:rsid w:val="00944B93"/>
    <w:rsid w:val="009466A9"/>
    <w:rsid w:val="00947EDA"/>
    <w:rsid w:val="00951AC2"/>
    <w:rsid w:val="00952BE3"/>
    <w:rsid w:val="00952F02"/>
    <w:rsid w:val="00954B46"/>
    <w:rsid w:val="00954CEA"/>
    <w:rsid w:val="0095538B"/>
    <w:rsid w:val="00955AE0"/>
    <w:rsid w:val="00956D7D"/>
    <w:rsid w:val="009578CB"/>
    <w:rsid w:val="00961063"/>
    <w:rsid w:val="00963503"/>
    <w:rsid w:val="00965232"/>
    <w:rsid w:val="0096525F"/>
    <w:rsid w:val="0096564A"/>
    <w:rsid w:val="00965968"/>
    <w:rsid w:val="00966419"/>
    <w:rsid w:val="00966F8A"/>
    <w:rsid w:val="009674C8"/>
    <w:rsid w:val="00967D95"/>
    <w:rsid w:val="00970CF5"/>
    <w:rsid w:val="00971F14"/>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4F1D"/>
    <w:rsid w:val="00986849"/>
    <w:rsid w:val="009873F0"/>
    <w:rsid w:val="00994CC6"/>
    <w:rsid w:val="009967C6"/>
    <w:rsid w:val="00996958"/>
    <w:rsid w:val="009971A0"/>
    <w:rsid w:val="00997992"/>
    <w:rsid w:val="00997AC2"/>
    <w:rsid w:val="009A01B6"/>
    <w:rsid w:val="009A057D"/>
    <w:rsid w:val="009A152E"/>
    <w:rsid w:val="009A347C"/>
    <w:rsid w:val="009A797A"/>
    <w:rsid w:val="009B031A"/>
    <w:rsid w:val="009B0B5C"/>
    <w:rsid w:val="009B0BBF"/>
    <w:rsid w:val="009B0BF6"/>
    <w:rsid w:val="009B1A09"/>
    <w:rsid w:val="009B1F03"/>
    <w:rsid w:val="009B27BD"/>
    <w:rsid w:val="009B2FBB"/>
    <w:rsid w:val="009B49AC"/>
    <w:rsid w:val="009B4A9A"/>
    <w:rsid w:val="009B62C2"/>
    <w:rsid w:val="009B764D"/>
    <w:rsid w:val="009C0548"/>
    <w:rsid w:val="009C0B43"/>
    <w:rsid w:val="009C0CE6"/>
    <w:rsid w:val="009C12B7"/>
    <w:rsid w:val="009C1FD7"/>
    <w:rsid w:val="009C213E"/>
    <w:rsid w:val="009C25E4"/>
    <w:rsid w:val="009C26B8"/>
    <w:rsid w:val="009C301C"/>
    <w:rsid w:val="009C4084"/>
    <w:rsid w:val="009C42EE"/>
    <w:rsid w:val="009C479A"/>
    <w:rsid w:val="009C5877"/>
    <w:rsid w:val="009C624C"/>
    <w:rsid w:val="009D06AA"/>
    <w:rsid w:val="009D3991"/>
    <w:rsid w:val="009D59A3"/>
    <w:rsid w:val="009D77B9"/>
    <w:rsid w:val="009D78CE"/>
    <w:rsid w:val="009D7F74"/>
    <w:rsid w:val="009E19E5"/>
    <w:rsid w:val="009E3946"/>
    <w:rsid w:val="009E4052"/>
    <w:rsid w:val="009E405F"/>
    <w:rsid w:val="009E4074"/>
    <w:rsid w:val="009E5B47"/>
    <w:rsid w:val="009E5C01"/>
    <w:rsid w:val="009F030A"/>
    <w:rsid w:val="009F04C6"/>
    <w:rsid w:val="009F4439"/>
    <w:rsid w:val="009F745F"/>
    <w:rsid w:val="00A00F80"/>
    <w:rsid w:val="00A03468"/>
    <w:rsid w:val="00A04A22"/>
    <w:rsid w:val="00A05188"/>
    <w:rsid w:val="00A0518C"/>
    <w:rsid w:val="00A06546"/>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5B3D"/>
    <w:rsid w:val="00A269F7"/>
    <w:rsid w:val="00A276D0"/>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6C97"/>
    <w:rsid w:val="00A51708"/>
    <w:rsid w:val="00A51844"/>
    <w:rsid w:val="00A547DE"/>
    <w:rsid w:val="00A55CB7"/>
    <w:rsid w:val="00A56186"/>
    <w:rsid w:val="00A5622F"/>
    <w:rsid w:val="00A56615"/>
    <w:rsid w:val="00A571AA"/>
    <w:rsid w:val="00A577F1"/>
    <w:rsid w:val="00A57C0E"/>
    <w:rsid w:val="00A60546"/>
    <w:rsid w:val="00A613E2"/>
    <w:rsid w:val="00A61584"/>
    <w:rsid w:val="00A61842"/>
    <w:rsid w:val="00A6196B"/>
    <w:rsid w:val="00A62A0C"/>
    <w:rsid w:val="00A65A0D"/>
    <w:rsid w:val="00A66F61"/>
    <w:rsid w:val="00A7033A"/>
    <w:rsid w:val="00A70AFB"/>
    <w:rsid w:val="00A70B0C"/>
    <w:rsid w:val="00A70FA7"/>
    <w:rsid w:val="00A71656"/>
    <w:rsid w:val="00A73333"/>
    <w:rsid w:val="00A73FD5"/>
    <w:rsid w:val="00A7436D"/>
    <w:rsid w:val="00A7556F"/>
    <w:rsid w:val="00A75717"/>
    <w:rsid w:val="00A75942"/>
    <w:rsid w:val="00A76DB1"/>
    <w:rsid w:val="00A800F6"/>
    <w:rsid w:val="00A809DE"/>
    <w:rsid w:val="00A8142F"/>
    <w:rsid w:val="00A81E43"/>
    <w:rsid w:val="00A8322A"/>
    <w:rsid w:val="00A842C7"/>
    <w:rsid w:val="00A85EDA"/>
    <w:rsid w:val="00A87211"/>
    <w:rsid w:val="00A87905"/>
    <w:rsid w:val="00A904F7"/>
    <w:rsid w:val="00A93344"/>
    <w:rsid w:val="00A94AC6"/>
    <w:rsid w:val="00A94D00"/>
    <w:rsid w:val="00A94E64"/>
    <w:rsid w:val="00A95BB4"/>
    <w:rsid w:val="00A96D05"/>
    <w:rsid w:val="00A9746C"/>
    <w:rsid w:val="00AA0454"/>
    <w:rsid w:val="00AA200B"/>
    <w:rsid w:val="00AA37D7"/>
    <w:rsid w:val="00AA47D0"/>
    <w:rsid w:val="00AA57BE"/>
    <w:rsid w:val="00AA5840"/>
    <w:rsid w:val="00AA585C"/>
    <w:rsid w:val="00AA5945"/>
    <w:rsid w:val="00AA5947"/>
    <w:rsid w:val="00AA5B35"/>
    <w:rsid w:val="00AA7009"/>
    <w:rsid w:val="00AA7B87"/>
    <w:rsid w:val="00AB535B"/>
    <w:rsid w:val="00AB748A"/>
    <w:rsid w:val="00AC262D"/>
    <w:rsid w:val="00AC28B3"/>
    <w:rsid w:val="00AC2F1C"/>
    <w:rsid w:val="00AC428C"/>
    <w:rsid w:val="00AC4312"/>
    <w:rsid w:val="00AC44E1"/>
    <w:rsid w:val="00AC471F"/>
    <w:rsid w:val="00AC5E08"/>
    <w:rsid w:val="00AC6DAB"/>
    <w:rsid w:val="00AD00C6"/>
    <w:rsid w:val="00AD1697"/>
    <w:rsid w:val="00AD1FF2"/>
    <w:rsid w:val="00AD2E87"/>
    <w:rsid w:val="00AD3F07"/>
    <w:rsid w:val="00AD478B"/>
    <w:rsid w:val="00AD482B"/>
    <w:rsid w:val="00AD7570"/>
    <w:rsid w:val="00AD7769"/>
    <w:rsid w:val="00AD7FD8"/>
    <w:rsid w:val="00AE2753"/>
    <w:rsid w:val="00AE3901"/>
    <w:rsid w:val="00AE47B6"/>
    <w:rsid w:val="00AE5D50"/>
    <w:rsid w:val="00AE6FE9"/>
    <w:rsid w:val="00AE764D"/>
    <w:rsid w:val="00AF3746"/>
    <w:rsid w:val="00AF3B8D"/>
    <w:rsid w:val="00AF68FF"/>
    <w:rsid w:val="00AF6E44"/>
    <w:rsid w:val="00AF6FB4"/>
    <w:rsid w:val="00B0092E"/>
    <w:rsid w:val="00B00CAE"/>
    <w:rsid w:val="00B02B3A"/>
    <w:rsid w:val="00B04107"/>
    <w:rsid w:val="00B041A5"/>
    <w:rsid w:val="00B043F4"/>
    <w:rsid w:val="00B04A52"/>
    <w:rsid w:val="00B058D4"/>
    <w:rsid w:val="00B067A9"/>
    <w:rsid w:val="00B075A0"/>
    <w:rsid w:val="00B078CF"/>
    <w:rsid w:val="00B1201C"/>
    <w:rsid w:val="00B133EE"/>
    <w:rsid w:val="00B147FA"/>
    <w:rsid w:val="00B14965"/>
    <w:rsid w:val="00B152B0"/>
    <w:rsid w:val="00B15671"/>
    <w:rsid w:val="00B15B25"/>
    <w:rsid w:val="00B17A74"/>
    <w:rsid w:val="00B17F3D"/>
    <w:rsid w:val="00B22B86"/>
    <w:rsid w:val="00B22DA2"/>
    <w:rsid w:val="00B2385D"/>
    <w:rsid w:val="00B23CC7"/>
    <w:rsid w:val="00B25256"/>
    <w:rsid w:val="00B25F58"/>
    <w:rsid w:val="00B2670D"/>
    <w:rsid w:val="00B31E0A"/>
    <w:rsid w:val="00B32C80"/>
    <w:rsid w:val="00B338F0"/>
    <w:rsid w:val="00B36DB7"/>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35FA"/>
    <w:rsid w:val="00B53AC4"/>
    <w:rsid w:val="00B549F8"/>
    <w:rsid w:val="00B56A0C"/>
    <w:rsid w:val="00B5735A"/>
    <w:rsid w:val="00B6108A"/>
    <w:rsid w:val="00B62ED8"/>
    <w:rsid w:val="00B644EA"/>
    <w:rsid w:val="00B646FE"/>
    <w:rsid w:val="00B6509A"/>
    <w:rsid w:val="00B65330"/>
    <w:rsid w:val="00B655D6"/>
    <w:rsid w:val="00B65CCA"/>
    <w:rsid w:val="00B66851"/>
    <w:rsid w:val="00B66B20"/>
    <w:rsid w:val="00B67B1A"/>
    <w:rsid w:val="00B70015"/>
    <w:rsid w:val="00B71834"/>
    <w:rsid w:val="00B7255B"/>
    <w:rsid w:val="00B74F81"/>
    <w:rsid w:val="00B75178"/>
    <w:rsid w:val="00B76404"/>
    <w:rsid w:val="00B80B19"/>
    <w:rsid w:val="00B85232"/>
    <w:rsid w:val="00B8531F"/>
    <w:rsid w:val="00B932F1"/>
    <w:rsid w:val="00B93700"/>
    <w:rsid w:val="00B94C32"/>
    <w:rsid w:val="00B956B3"/>
    <w:rsid w:val="00B95B18"/>
    <w:rsid w:val="00BA0A0B"/>
    <w:rsid w:val="00BA2A6A"/>
    <w:rsid w:val="00BA4E2F"/>
    <w:rsid w:val="00BA5275"/>
    <w:rsid w:val="00BA54D2"/>
    <w:rsid w:val="00BA675D"/>
    <w:rsid w:val="00BA6FA3"/>
    <w:rsid w:val="00BA77E1"/>
    <w:rsid w:val="00BB1440"/>
    <w:rsid w:val="00BB1970"/>
    <w:rsid w:val="00BB3BA6"/>
    <w:rsid w:val="00BB46F7"/>
    <w:rsid w:val="00BB4DC0"/>
    <w:rsid w:val="00BB4DF9"/>
    <w:rsid w:val="00BB5E7F"/>
    <w:rsid w:val="00BB6DF1"/>
    <w:rsid w:val="00BB7882"/>
    <w:rsid w:val="00BC104A"/>
    <w:rsid w:val="00BC182F"/>
    <w:rsid w:val="00BC327B"/>
    <w:rsid w:val="00BC4F67"/>
    <w:rsid w:val="00BC69A4"/>
    <w:rsid w:val="00BC79BA"/>
    <w:rsid w:val="00BD0888"/>
    <w:rsid w:val="00BD0D34"/>
    <w:rsid w:val="00BD2456"/>
    <w:rsid w:val="00BD2D88"/>
    <w:rsid w:val="00BD439F"/>
    <w:rsid w:val="00BD4443"/>
    <w:rsid w:val="00BE016A"/>
    <w:rsid w:val="00BE3659"/>
    <w:rsid w:val="00BE3F23"/>
    <w:rsid w:val="00BE41DF"/>
    <w:rsid w:val="00BE5C63"/>
    <w:rsid w:val="00BE7052"/>
    <w:rsid w:val="00BE7CEB"/>
    <w:rsid w:val="00BE7FE8"/>
    <w:rsid w:val="00BF0F20"/>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705"/>
    <w:rsid w:val="00C15B1D"/>
    <w:rsid w:val="00C165D4"/>
    <w:rsid w:val="00C16C3E"/>
    <w:rsid w:val="00C177E5"/>
    <w:rsid w:val="00C17897"/>
    <w:rsid w:val="00C17C4F"/>
    <w:rsid w:val="00C2016D"/>
    <w:rsid w:val="00C23C82"/>
    <w:rsid w:val="00C24270"/>
    <w:rsid w:val="00C24438"/>
    <w:rsid w:val="00C27E30"/>
    <w:rsid w:val="00C30C71"/>
    <w:rsid w:val="00C34BD4"/>
    <w:rsid w:val="00C35696"/>
    <w:rsid w:val="00C37E80"/>
    <w:rsid w:val="00C42199"/>
    <w:rsid w:val="00C43C7B"/>
    <w:rsid w:val="00C45A6A"/>
    <w:rsid w:val="00C45B6D"/>
    <w:rsid w:val="00C45C40"/>
    <w:rsid w:val="00C4632A"/>
    <w:rsid w:val="00C47FA1"/>
    <w:rsid w:val="00C5194E"/>
    <w:rsid w:val="00C51DA8"/>
    <w:rsid w:val="00C528A0"/>
    <w:rsid w:val="00C54367"/>
    <w:rsid w:val="00C543D1"/>
    <w:rsid w:val="00C568E8"/>
    <w:rsid w:val="00C56BD3"/>
    <w:rsid w:val="00C5750F"/>
    <w:rsid w:val="00C606A6"/>
    <w:rsid w:val="00C61261"/>
    <w:rsid w:val="00C61794"/>
    <w:rsid w:val="00C64042"/>
    <w:rsid w:val="00C655BE"/>
    <w:rsid w:val="00C668BC"/>
    <w:rsid w:val="00C7022F"/>
    <w:rsid w:val="00C707AA"/>
    <w:rsid w:val="00C727C2"/>
    <w:rsid w:val="00C72CF3"/>
    <w:rsid w:val="00C736CB"/>
    <w:rsid w:val="00C74C6B"/>
    <w:rsid w:val="00C766C4"/>
    <w:rsid w:val="00C77852"/>
    <w:rsid w:val="00C80235"/>
    <w:rsid w:val="00C85D4C"/>
    <w:rsid w:val="00C86AA1"/>
    <w:rsid w:val="00C9307E"/>
    <w:rsid w:val="00C93703"/>
    <w:rsid w:val="00C937B3"/>
    <w:rsid w:val="00C93CB0"/>
    <w:rsid w:val="00C9452C"/>
    <w:rsid w:val="00C9531D"/>
    <w:rsid w:val="00C96122"/>
    <w:rsid w:val="00C97F5D"/>
    <w:rsid w:val="00C97F98"/>
    <w:rsid w:val="00CA0171"/>
    <w:rsid w:val="00CA0853"/>
    <w:rsid w:val="00CA0BCB"/>
    <w:rsid w:val="00CA14D6"/>
    <w:rsid w:val="00CA26AA"/>
    <w:rsid w:val="00CA41E2"/>
    <w:rsid w:val="00CA4FFA"/>
    <w:rsid w:val="00CB0677"/>
    <w:rsid w:val="00CB0DA8"/>
    <w:rsid w:val="00CB14F0"/>
    <w:rsid w:val="00CB42AA"/>
    <w:rsid w:val="00CB43A1"/>
    <w:rsid w:val="00CB4D73"/>
    <w:rsid w:val="00CB576C"/>
    <w:rsid w:val="00CB64BE"/>
    <w:rsid w:val="00CB6F86"/>
    <w:rsid w:val="00CC037A"/>
    <w:rsid w:val="00CC16A8"/>
    <w:rsid w:val="00CC18A5"/>
    <w:rsid w:val="00CC1BF9"/>
    <w:rsid w:val="00CC1E02"/>
    <w:rsid w:val="00CC566B"/>
    <w:rsid w:val="00CD0DF2"/>
    <w:rsid w:val="00CD297E"/>
    <w:rsid w:val="00CD3D0F"/>
    <w:rsid w:val="00CD5E4C"/>
    <w:rsid w:val="00CD6688"/>
    <w:rsid w:val="00CD79CD"/>
    <w:rsid w:val="00CE01AE"/>
    <w:rsid w:val="00CE133E"/>
    <w:rsid w:val="00CE2DE6"/>
    <w:rsid w:val="00CE5343"/>
    <w:rsid w:val="00CF00D2"/>
    <w:rsid w:val="00CF010A"/>
    <w:rsid w:val="00CF151D"/>
    <w:rsid w:val="00CF2C75"/>
    <w:rsid w:val="00CF6659"/>
    <w:rsid w:val="00CF6B76"/>
    <w:rsid w:val="00D00A86"/>
    <w:rsid w:val="00D01EA2"/>
    <w:rsid w:val="00D037DD"/>
    <w:rsid w:val="00D04914"/>
    <w:rsid w:val="00D05215"/>
    <w:rsid w:val="00D05325"/>
    <w:rsid w:val="00D06281"/>
    <w:rsid w:val="00D07300"/>
    <w:rsid w:val="00D07A87"/>
    <w:rsid w:val="00D10AF9"/>
    <w:rsid w:val="00D1255B"/>
    <w:rsid w:val="00D12807"/>
    <w:rsid w:val="00D13DBC"/>
    <w:rsid w:val="00D20C92"/>
    <w:rsid w:val="00D21C41"/>
    <w:rsid w:val="00D230BD"/>
    <w:rsid w:val="00D23795"/>
    <w:rsid w:val="00D24654"/>
    <w:rsid w:val="00D25AD3"/>
    <w:rsid w:val="00D25E9D"/>
    <w:rsid w:val="00D26209"/>
    <w:rsid w:val="00D27464"/>
    <w:rsid w:val="00D3061D"/>
    <w:rsid w:val="00D30C8D"/>
    <w:rsid w:val="00D31445"/>
    <w:rsid w:val="00D318FF"/>
    <w:rsid w:val="00D36BA0"/>
    <w:rsid w:val="00D3766E"/>
    <w:rsid w:val="00D41687"/>
    <w:rsid w:val="00D4498E"/>
    <w:rsid w:val="00D46530"/>
    <w:rsid w:val="00D46ECC"/>
    <w:rsid w:val="00D5041A"/>
    <w:rsid w:val="00D518BC"/>
    <w:rsid w:val="00D51960"/>
    <w:rsid w:val="00D519D2"/>
    <w:rsid w:val="00D56520"/>
    <w:rsid w:val="00D56CB4"/>
    <w:rsid w:val="00D574A4"/>
    <w:rsid w:val="00D57BFD"/>
    <w:rsid w:val="00D607A4"/>
    <w:rsid w:val="00D60CE8"/>
    <w:rsid w:val="00D6164A"/>
    <w:rsid w:val="00D62352"/>
    <w:rsid w:val="00D626A6"/>
    <w:rsid w:val="00D62FBD"/>
    <w:rsid w:val="00D64863"/>
    <w:rsid w:val="00D6487B"/>
    <w:rsid w:val="00D64FB7"/>
    <w:rsid w:val="00D66ED7"/>
    <w:rsid w:val="00D74814"/>
    <w:rsid w:val="00D74979"/>
    <w:rsid w:val="00D75747"/>
    <w:rsid w:val="00D77385"/>
    <w:rsid w:val="00D809F2"/>
    <w:rsid w:val="00D83895"/>
    <w:rsid w:val="00D8479E"/>
    <w:rsid w:val="00D8494C"/>
    <w:rsid w:val="00D85636"/>
    <w:rsid w:val="00D85F7B"/>
    <w:rsid w:val="00D86013"/>
    <w:rsid w:val="00D873E5"/>
    <w:rsid w:val="00D90CB4"/>
    <w:rsid w:val="00D93CED"/>
    <w:rsid w:val="00D93F97"/>
    <w:rsid w:val="00D97D19"/>
    <w:rsid w:val="00DA0314"/>
    <w:rsid w:val="00DA083E"/>
    <w:rsid w:val="00DA0D28"/>
    <w:rsid w:val="00DA1851"/>
    <w:rsid w:val="00DA187D"/>
    <w:rsid w:val="00DA3575"/>
    <w:rsid w:val="00DA47E3"/>
    <w:rsid w:val="00DA6D60"/>
    <w:rsid w:val="00DA7B1A"/>
    <w:rsid w:val="00DA7D8B"/>
    <w:rsid w:val="00DB021D"/>
    <w:rsid w:val="00DB1C0C"/>
    <w:rsid w:val="00DB1C12"/>
    <w:rsid w:val="00DB1F07"/>
    <w:rsid w:val="00DB2468"/>
    <w:rsid w:val="00DB36A3"/>
    <w:rsid w:val="00DB7A2E"/>
    <w:rsid w:val="00DB7C28"/>
    <w:rsid w:val="00DC0FA0"/>
    <w:rsid w:val="00DC1CB8"/>
    <w:rsid w:val="00DC3585"/>
    <w:rsid w:val="00DD0CEB"/>
    <w:rsid w:val="00DD60C6"/>
    <w:rsid w:val="00DD7C95"/>
    <w:rsid w:val="00DE0079"/>
    <w:rsid w:val="00DE054C"/>
    <w:rsid w:val="00DE0A44"/>
    <w:rsid w:val="00DE0BB9"/>
    <w:rsid w:val="00DE1D4C"/>
    <w:rsid w:val="00DE2457"/>
    <w:rsid w:val="00DE273B"/>
    <w:rsid w:val="00DE77D7"/>
    <w:rsid w:val="00DF0546"/>
    <w:rsid w:val="00DF0DDE"/>
    <w:rsid w:val="00DF25B2"/>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C89"/>
    <w:rsid w:val="00E11479"/>
    <w:rsid w:val="00E11C70"/>
    <w:rsid w:val="00E11DD2"/>
    <w:rsid w:val="00E13116"/>
    <w:rsid w:val="00E1373A"/>
    <w:rsid w:val="00E15354"/>
    <w:rsid w:val="00E16F43"/>
    <w:rsid w:val="00E213D7"/>
    <w:rsid w:val="00E21675"/>
    <w:rsid w:val="00E23311"/>
    <w:rsid w:val="00E26664"/>
    <w:rsid w:val="00E267E5"/>
    <w:rsid w:val="00E26D66"/>
    <w:rsid w:val="00E270FF"/>
    <w:rsid w:val="00E33737"/>
    <w:rsid w:val="00E33C59"/>
    <w:rsid w:val="00E346E1"/>
    <w:rsid w:val="00E35EF4"/>
    <w:rsid w:val="00E362E8"/>
    <w:rsid w:val="00E364BC"/>
    <w:rsid w:val="00E364DE"/>
    <w:rsid w:val="00E40452"/>
    <w:rsid w:val="00E41B73"/>
    <w:rsid w:val="00E421EC"/>
    <w:rsid w:val="00E4220D"/>
    <w:rsid w:val="00E43842"/>
    <w:rsid w:val="00E449E1"/>
    <w:rsid w:val="00E457FC"/>
    <w:rsid w:val="00E516C4"/>
    <w:rsid w:val="00E51791"/>
    <w:rsid w:val="00E5297B"/>
    <w:rsid w:val="00E53631"/>
    <w:rsid w:val="00E551DA"/>
    <w:rsid w:val="00E5655E"/>
    <w:rsid w:val="00E56DF6"/>
    <w:rsid w:val="00E57A64"/>
    <w:rsid w:val="00E604FB"/>
    <w:rsid w:val="00E607E2"/>
    <w:rsid w:val="00E61D7C"/>
    <w:rsid w:val="00E64F97"/>
    <w:rsid w:val="00E663B6"/>
    <w:rsid w:val="00E67F1D"/>
    <w:rsid w:val="00E7341C"/>
    <w:rsid w:val="00E741AE"/>
    <w:rsid w:val="00E76276"/>
    <w:rsid w:val="00E763FE"/>
    <w:rsid w:val="00E7726E"/>
    <w:rsid w:val="00E80192"/>
    <w:rsid w:val="00E80BBA"/>
    <w:rsid w:val="00E835A8"/>
    <w:rsid w:val="00E87164"/>
    <w:rsid w:val="00E90D3A"/>
    <w:rsid w:val="00E91F6B"/>
    <w:rsid w:val="00E920C7"/>
    <w:rsid w:val="00E94855"/>
    <w:rsid w:val="00EA165F"/>
    <w:rsid w:val="00EA167D"/>
    <w:rsid w:val="00EA236A"/>
    <w:rsid w:val="00EA24CE"/>
    <w:rsid w:val="00EA3AA4"/>
    <w:rsid w:val="00EA51BC"/>
    <w:rsid w:val="00EA57D7"/>
    <w:rsid w:val="00EA5AD6"/>
    <w:rsid w:val="00EA6682"/>
    <w:rsid w:val="00EA6D72"/>
    <w:rsid w:val="00EB0157"/>
    <w:rsid w:val="00EB0E85"/>
    <w:rsid w:val="00EB2907"/>
    <w:rsid w:val="00EB3F14"/>
    <w:rsid w:val="00EB7DF6"/>
    <w:rsid w:val="00EC1BAA"/>
    <w:rsid w:val="00EC1BE3"/>
    <w:rsid w:val="00EC2B2B"/>
    <w:rsid w:val="00EC55D5"/>
    <w:rsid w:val="00EC5737"/>
    <w:rsid w:val="00EC7E23"/>
    <w:rsid w:val="00ED2990"/>
    <w:rsid w:val="00ED2F1B"/>
    <w:rsid w:val="00ED3DD3"/>
    <w:rsid w:val="00ED518F"/>
    <w:rsid w:val="00ED7FE6"/>
    <w:rsid w:val="00EE2704"/>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109E7"/>
    <w:rsid w:val="00F10EF1"/>
    <w:rsid w:val="00F110C1"/>
    <w:rsid w:val="00F13300"/>
    <w:rsid w:val="00F156CB"/>
    <w:rsid w:val="00F1753E"/>
    <w:rsid w:val="00F17941"/>
    <w:rsid w:val="00F1799A"/>
    <w:rsid w:val="00F20137"/>
    <w:rsid w:val="00F216B8"/>
    <w:rsid w:val="00F21DE8"/>
    <w:rsid w:val="00F22DAD"/>
    <w:rsid w:val="00F22F97"/>
    <w:rsid w:val="00F23367"/>
    <w:rsid w:val="00F23989"/>
    <w:rsid w:val="00F24BF1"/>
    <w:rsid w:val="00F24C3C"/>
    <w:rsid w:val="00F24CAD"/>
    <w:rsid w:val="00F24D68"/>
    <w:rsid w:val="00F24ED4"/>
    <w:rsid w:val="00F24EE9"/>
    <w:rsid w:val="00F27913"/>
    <w:rsid w:val="00F30966"/>
    <w:rsid w:val="00F312CE"/>
    <w:rsid w:val="00F37166"/>
    <w:rsid w:val="00F372DB"/>
    <w:rsid w:val="00F4091E"/>
    <w:rsid w:val="00F415B0"/>
    <w:rsid w:val="00F41C28"/>
    <w:rsid w:val="00F42B5C"/>
    <w:rsid w:val="00F44387"/>
    <w:rsid w:val="00F4475D"/>
    <w:rsid w:val="00F45C4D"/>
    <w:rsid w:val="00F46EDC"/>
    <w:rsid w:val="00F518DA"/>
    <w:rsid w:val="00F51DC3"/>
    <w:rsid w:val="00F571BA"/>
    <w:rsid w:val="00F611E4"/>
    <w:rsid w:val="00F623C5"/>
    <w:rsid w:val="00F63897"/>
    <w:rsid w:val="00F6471B"/>
    <w:rsid w:val="00F64722"/>
    <w:rsid w:val="00F670A4"/>
    <w:rsid w:val="00F67DFA"/>
    <w:rsid w:val="00F70595"/>
    <w:rsid w:val="00F72C1F"/>
    <w:rsid w:val="00F73956"/>
    <w:rsid w:val="00F74C51"/>
    <w:rsid w:val="00F75137"/>
    <w:rsid w:val="00F75B09"/>
    <w:rsid w:val="00F7604A"/>
    <w:rsid w:val="00F77391"/>
    <w:rsid w:val="00F807B3"/>
    <w:rsid w:val="00F80C0E"/>
    <w:rsid w:val="00F81239"/>
    <w:rsid w:val="00F81BFF"/>
    <w:rsid w:val="00F84CFB"/>
    <w:rsid w:val="00F85812"/>
    <w:rsid w:val="00F8611F"/>
    <w:rsid w:val="00F872C6"/>
    <w:rsid w:val="00F87624"/>
    <w:rsid w:val="00F91317"/>
    <w:rsid w:val="00F919AC"/>
    <w:rsid w:val="00F93E45"/>
    <w:rsid w:val="00F94053"/>
    <w:rsid w:val="00F956AB"/>
    <w:rsid w:val="00F95D7D"/>
    <w:rsid w:val="00FA06E7"/>
    <w:rsid w:val="00FA177D"/>
    <w:rsid w:val="00FA2717"/>
    <w:rsid w:val="00FA66B2"/>
    <w:rsid w:val="00FA7016"/>
    <w:rsid w:val="00FA752C"/>
    <w:rsid w:val="00FB6D21"/>
    <w:rsid w:val="00FC0966"/>
    <w:rsid w:val="00FC1577"/>
    <w:rsid w:val="00FC185E"/>
    <w:rsid w:val="00FC352B"/>
    <w:rsid w:val="00FC3E05"/>
    <w:rsid w:val="00FD1D6C"/>
    <w:rsid w:val="00FE1AE4"/>
    <w:rsid w:val="00FE1E5A"/>
    <w:rsid w:val="00FE2BF2"/>
    <w:rsid w:val="00FE32D5"/>
    <w:rsid w:val="00FE5B90"/>
    <w:rsid w:val="00FE6283"/>
    <w:rsid w:val="00FE64BB"/>
    <w:rsid w:val="00FF075E"/>
    <w:rsid w:val="00FF0978"/>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umarnikhil@powergrid.in" TargetMode="External"/><Relationship Id="rId18" Type="http://schemas.openxmlformats.org/officeDocument/2006/relationships/hyperlink" Target="https://auction.buyjunction.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powergrid.in/index.php/en/code-conductpolicies"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kumarnikhil@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ay.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kumarnikhil@powergrid.in" TargetMode="External"/><Relationship Id="rId14" Type="http://schemas.openxmlformats.org/officeDocument/2006/relationships/hyperlink" Target="https://epay.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8DF5B-E4DD-4A5A-9123-CBC49201E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2748</TotalTime>
  <Pages>32</Pages>
  <Words>9305</Words>
  <Characters>53042</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62223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Vikash Chandra {विकास चंद्र}</cp:lastModifiedBy>
  <cp:revision>976</cp:revision>
  <cp:lastPrinted>2024-08-28T12:17:00Z</cp:lastPrinted>
  <dcterms:created xsi:type="dcterms:W3CDTF">2015-09-08T12:26:00Z</dcterms:created>
  <dcterms:modified xsi:type="dcterms:W3CDTF">2024-10-24T11:28:00Z</dcterms:modified>
  <cp:contentStatus/>
</cp:coreProperties>
</file>